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21E" w:rsidRDefault="005F521E" w:rsidP="008E7B75">
      <w:pPr>
        <w:jc w:val="center"/>
        <w:rPr>
          <w:b/>
          <w:u w:val="single"/>
          <w:lang w:val="fr-CA"/>
        </w:rPr>
      </w:pPr>
      <w:r w:rsidRPr="005F521E">
        <w:rPr>
          <w:b/>
          <w:u w:val="single"/>
          <w:lang w:val="fr-CA"/>
        </w:rPr>
        <w:t>FORMULE DE RAPPORT DES CRÉDITS EN ÉDUCATION CONTINUE</w:t>
      </w:r>
      <w:r>
        <w:rPr>
          <w:b/>
          <w:u w:val="single"/>
          <w:lang w:val="fr-CA"/>
        </w:rPr>
        <w:t xml:space="preserve"> (CEC)</w:t>
      </w:r>
    </w:p>
    <w:p w:rsidR="008E7B75" w:rsidRPr="005F521E" w:rsidRDefault="008E7B75" w:rsidP="008E7B75">
      <w:pPr>
        <w:jc w:val="center"/>
        <w:rPr>
          <w:lang w:val="fr-CA"/>
        </w:rPr>
      </w:pPr>
    </w:p>
    <w:p w:rsidR="005F521E" w:rsidRPr="005F521E" w:rsidRDefault="005F521E" w:rsidP="008E7B75">
      <w:pPr>
        <w:rPr>
          <w:b/>
          <w:lang w:val="fr-CA"/>
        </w:rPr>
      </w:pPr>
      <w:r w:rsidRPr="005F521E">
        <w:rPr>
          <w:b/>
          <w:lang w:val="fr-CA"/>
        </w:rPr>
        <w:t>Le but de tenir un record des CEC e</w:t>
      </w:r>
      <w:r w:rsidR="00AC0F54">
        <w:rPr>
          <w:b/>
          <w:lang w:val="fr-CA"/>
        </w:rPr>
        <w:t xml:space="preserve">st </w:t>
      </w:r>
      <w:r w:rsidR="00AC0F54" w:rsidRPr="00AC0F54">
        <w:rPr>
          <w:lang w:val="fr-CA"/>
        </w:rPr>
        <w:t>d’encourager chacun des memb</w:t>
      </w:r>
      <w:r w:rsidRPr="00AC0F54">
        <w:rPr>
          <w:lang w:val="fr-CA"/>
        </w:rPr>
        <w:t>r</w:t>
      </w:r>
      <w:r w:rsidR="00AC0F54" w:rsidRPr="00AC0F54">
        <w:rPr>
          <w:lang w:val="fr-CA"/>
        </w:rPr>
        <w:t>e</w:t>
      </w:r>
      <w:r w:rsidRPr="00AC0F54">
        <w:rPr>
          <w:lang w:val="fr-CA"/>
        </w:rPr>
        <w:t xml:space="preserve">s de plein droit de l’ÉMLC </w:t>
      </w:r>
      <w:r w:rsidR="00AC0F54" w:rsidRPr="00AC0F54">
        <w:rPr>
          <w:lang w:val="fr-CA"/>
        </w:rPr>
        <w:t>à poursuivre le principe de base concernant l’apprentissage à vie.</w:t>
      </w:r>
    </w:p>
    <w:p w:rsidR="008E7B75" w:rsidRPr="00FC4E15" w:rsidRDefault="008E7B75" w:rsidP="008E7B75">
      <w:pPr>
        <w:rPr>
          <w:b/>
        </w:rPr>
      </w:pPr>
    </w:p>
    <w:p w:rsidR="008E7B75" w:rsidRPr="00AC0F54" w:rsidRDefault="008E7B75" w:rsidP="008E7B75">
      <w:pPr>
        <w:rPr>
          <w:b/>
          <w:lang w:val="fr-CA"/>
        </w:rPr>
      </w:pPr>
      <w:r w:rsidRPr="00AC0F54">
        <w:rPr>
          <w:b/>
          <w:lang w:val="fr-CA"/>
        </w:rPr>
        <w:t>Guide:</w:t>
      </w:r>
    </w:p>
    <w:p w:rsidR="00AC0F54" w:rsidRDefault="00AC0F54" w:rsidP="008E7B75">
      <w:pPr>
        <w:rPr>
          <w:lang w:val="fr-CA"/>
        </w:rPr>
      </w:pPr>
      <w:r w:rsidRPr="00AC0F54">
        <w:rPr>
          <w:lang w:val="fr-CA"/>
        </w:rPr>
        <w:t xml:space="preserve">Un CEC = 24 heures de temps </w:t>
      </w:r>
      <w:r>
        <w:rPr>
          <w:lang w:val="fr-CA"/>
        </w:rPr>
        <w:t xml:space="preserve">contact dans un domaine de croissance qui a été identifié lors de l’évaluation de performance annuelle du pasteur.  Cinq CEC sont requis sur une période de cinq ans dans les domaines de </w:t>
      </w:r>
      <w:r w:rsidR="00D47045">
        <w:rPr>
          <w:lang w:val="fr-CA"/>
        </w:rPr>
        <w:t xml:space="preserve">croissance identifiés.  </w:t>
      </w:r>
      <w:r w:rsidR="00835738" w:rsidRPr="00835738">
        <w:rPr>
          <w:lang w:val="fr-CA"/>
        </w:rPr>
        <w:t>Le bloc actuel va</w:t>
      </w:r>
      <w:r w:rsidRPr="00835738">
        <w:rPr>
          <w:lang w:val="fr-CA"/>
        </w:rPr>
        <w:t xml:space="preserve"> du </w:t>
      </w:r>
      <w:r w:rsidR="00570D0A" w:rsidRPr="00835738">
        <w:rPr>
          <w:lang w:val="fr-CA"/>
        </w:rPr>
        <w:t>1</w:t>
      </w:r>
      <w:r w:rsidR="00570D0A" w:rsidRPr="00835738">
        <w:rPr>
          <w:vertAlign w:val="superscript"/>
          <w:lang w:val="fr-CA"/>
        </w:rPr>
        <w:t>er</w:t>
      </w:r>
      <w:r w:rsidR="00570D0A" w:rsidRPr="00835738">
        <w:rPr>
          <w:lang w:val="fr-CA"/>
        </w:rPr>
        <w:t xml:space="preserve"> septembre</w:t>
      </w:r>
      <w:r w:rsidR="00D47045">
        <w:rPr>
          <w:lang w:val="fr-CA"/>
        </w:rPr>
        <w:t xml:space="preserve"> 201</w:t>
      </w:r>
      <w:r w:rsidR="0003013F">
        <w:rPr>
          <w:lang w:val="fr-CA"/>
        </w:rPr>
        <w:t>9</w:t>
      </w:r>
      <w:r w:rsidR="00570D0A">
        <w:rPr>
          <w:lang w:val="fr-CA"/>
        </w:rPr>
        <w:t xml:space="preserve"> a</w:t>
      </w:r>
      <w:r w:rsidRPr="00835738">
        <w:rPr>
          <w:lang w:val="fr-CA"/>
        </w:rPr>
        <w:t>u 31 août, 20</w:t>
      </w:r>
      <w:r w:rsidR="0003013F">
        <w:rPr>
          <w:lang w:val="fr-CA"/>
        </w:rPr>
        <w:t>24</w:t>
      </w:r>
      <w:bookmarkStart w:id="0" w:name="_GoBack"/>
      <w:bookmarkEnd w:id="0"/>
      <w:r w:rsidRPr="00835738">
        <w:rPr>
          <w:lang w:val="fr-CA"/>
        </w:rPr>
        <w:t xml:space="preserve">.  </w:t>
      </w:r>
    </w:p>
    <w:p w:rsidR="00570D0A" w:rsidRPr="00AC0F54" w:rsidRDefault="00570D0A" w:rsidP="008E7B75">
      <w:pPr>
        <w:rPr>
          <w:lang w:val="fr-CA"/>
        </w:rPr>
      </w:pPr>
    </w:p>
    <w:p w:rsidR="008E7B75" w:rsidRPr="00AC0F54" w:rsidRDefault="005F521E" w:rsidP="008E7B75">
      <w:pPr>
        <w:rPr>
          <w:lang w:val="fr-CA"/>
        </w:rPr>
      </w:pPr>
      <w:r w:rsidRPr="00AC0F54">
        <w:rPr>
          <w:b/>
          <w:lang w:val="fr-CA"/>
        </w:rPr>
        <w:t>Exe</w:t>
      </w:r>
      <w:r w:rsidR="008E7B75" w:rsidRPr="00AC0F54">
        <w:rPr>
          <w:b/>
          <w:lang w:val="fr-CA"/>
        </w:rPr>
        <w:t>mple 1:</w:t>
      </w:r>
      <w:r w:rsidR="008E7B75" w:rsidRPr="00AC0F54">
        <w:rPr>
          <w:lang w:val="fr-CA"/>
        </w:rPr>
        <w:t xml:space="preserve"> (</w:t>
      </w:r>
      <w:r w:rsidR="00AC0F54" w:rsidRPr="00AC0F54">
        <w:rPr>
          <w:lang w:val="fr-CA"/>
        </w:rPr>
        <w:t>conférence de 1 jour</w:t>
      </w:r>
      <w:r w:rsidR="008E7B75" w:rsidRPr="00AC0F54">
        <w:rPr>
          <w:lang w:val="fr-CA"/>
        </w:rPr>
        <w:t>) +  (</w:t>
      </w:r>
      <w:r w:rsidR="00AC0F54" w:rsidRPr="00AC0F54">
        <w:rPr>
          <w:lang w:val="fr-CA"/>
        </w:rPr>
        <w:t>conférence de 2 jours)</w:t>
      </w:r>
      <w:r w:rsidR="00AC0F54">
        <w:rPr>
          <w:lang w:val="fr-CA"/>
        </w:rPr>
        <w:t xml:space="preserve"> = 1 CEC</w:t>
      </w:r>
      <w:r w:rsidR="008E7B75" w:rsidRPr="00AC0F54">
        <w:rPr>
          <w:lang w:val="fr-CA"/>
        </w:rPr>
        <w:t xml:space="preserve"> </w:t>
      </w:r>
    </w:p>
    <w:p w:rsidR="008E7B75" w:rsidRPr="00123D63" w:rsidRDefault="008E7B75" w:rsidP="008E7B75">
      <w:pPr>
        <w:rPr>
          <w:lang w:val="fr-CA"/>
        </w:rPr>
      </w:pPr>
      <w:r w:rsidRPr="00123D63">
        <w:rPr>
          <w:lang w:val="fr-CA"/>
        </w:rPr>
        <w:t>(</w:t>
      </w:r>
      <w:proofErr w:type="gramStart"/>
      <w:r w:rsidR="00AC0F54" w:rsidRPr="00123D63">
        <w:rPr>
          <w:lang w:val="fr-CA"/>
        </w:rPr>
        <w:t>puisque</w:t>
      </w:r>
      <w:proofErr w:type="gramEnd"/>
      <w:r w:rsidR="00AC0F54" w:rsidRPr="00123D63">
        <w:rPr>
          <w:lang w:val="fr-CA"/>
        </w:rPr>
        <w:t xml:space="preserve"> trois jours de conférence </w:t>
      </w:r>
      <w:r w:rsidR="00123D63">
        <w:rPr>
          <w:lang w:val="fr-CA"/>
        </w:rPr>
        <w:t>comprennent</w:t>
      </w:r>
      <w:r w:rsidR="00123D63" w:rsidRPr="00123D63">
        <w:rPr>
          <w:lang w:val="fr-CA"/>
        </w:rPr>
        <w:t xml:space="preserve"> environ 24 heures de temps contact). </w:t>
      </w:r>
    </w:p>
    <w:p w:rsidR="008E7B75" w:rsidRPr="00123D63" w:rsidRDefault="005F521E" w:rsidP="008E7B75">
      <w:pPr>
        <w:rPr>
          <w:lang w:val="fr-CA"/>
        </w:rPr>
      </w:pPr>
      <w:r w:rsidRPr="00123D63">
        <w:rPr>
          <w:b/>
          <w:lang w:val="fr-CA"/>
        </w:rPr>
        <w:t>Exe</w:t>
      </w:r>
      <w:r w:rsidR="008E7B75" w:rsidRPr="00123D63">
        <w:rPr>
          <w:b/>
          <w:lang w:val="fr-CA"/>
        </w:rPr>
        <w:t>mple 2</w:t>
      </w:r>
      <w:proofErr w:type="gramStart"/>
      <w:r w:rsidR="008E7B75" w:rsidRPr="00123D63">
        <w:rPr>
          <w:b/>
          <w:lang w:val="fr-CA"/>
        </w:rPr>
        <w:t>:</w:t>
      </w:r>
      <w:r w:rsidR="00123D63" w:rsidRPr="00123D63">
        <w:rPr>
          <w:lang w:val="fr-CA"/>
        </w:rPr>
        <w:t xml:space="preserve">  (</w:t>
      </w:r>
      <w:proofErr w:type="gramEnd"/>
      <w:r w:rsidR="00123D63" w:rsidRPr="00123D63">
        <w:rPr>
          <w:lang w:val="fr-CA"/>
        </w:rPr>
        <w:t>une conférence de 3 jours) = 1 CEC</w:t>
      </w:r>
    </w:p>
    <w:p w:rsidR="008E7B75" w:rsidRPr="00835738" w:rsidRDefault="008E7B75" w:rsidP="008E7B75">
      <w:pPr>
        <w:rPr>
          <w:lang w:val="fr-CA"/>
        </w:rPr>
      </w:pPr>
      <w:r w:rsidRPr="00835738">
        <w:rPr>
          <w:lang w:val="fr-CA"/>
        </w:rPr>
        <w:t>(</w:t>
      </w:r>
      <w:proofErr w:type="gramStart"/>
      <w:r w:rsidR="00835738" w:rsidRPr="00835738">
        <w:rPr>
          <w:lang w:val="fr-CA"/>
        </w:rPr>
        <w:t>puisqu’une</w:t>
      </w:r>
      <w:proofErr w:type="gramEnd"/>
      <w:r w:rsidR="00835738" w:rsidRPr="00835738">
        <w:rPr>
          <w:lang w:val="fr-CA"/>
        </w:rPr>
        <w:t xml:space="preserve"> conférence de trois jours comprend envi</w:t>
      </w:r>
      <w:r w:rsidR="00835738">
        <w:rPr>
          <w:lang w:val="fr-CA"/>
        </w:rPr>
        <w:t>ron 24 heures de temps contact).</w:t>
      </w:r>
      <w:r w:rsidR="00835738" w:rsidRPr="00835738">
        <w:rPr>
          <w:lang w:val="fr-CA"/>
        </w:rPr>
        <w:t xml:space="preserve"> </w:t>
      </w:r>
    </w:p>
    <w:p w:rsidR="00835738" w:rsidRPr="00835738" w:rsidRDefault="005F521E" w:rsidP="008E7B75">
      <w:pPr>
        <w:rPr>
          <w:lang w:val="fr-CA"/>
        </w:rPr>
      </w:pPr>
      <w:r w:rsidRPr="00835738">
        <w:rPr>
          <w:b/>
          <w:lang w:val="fr-CA"/>
        </w:rPr>
        <w:t>Exe</w:t>
      </w:r>
      <w:r w:rsidR="008E7B75" w:rsidRPr="00835738">
        <w:rPr>
          <w:b/>
          <w:lang w:val="fr-CA"/>
        </w:rPr>
        <w:t>mple 3</w:t>
      </w:r>
      <w:proofErr w:type="gramStart"/>
      <w:r w:rsidR="008E7B75" w:rsidRPr="00835738">
        <w:rPr>
          <w:b/>
          <w:lang w:val="fr-CA"/>
        </w:rPr>
        <w:t xml:space="preserve">: </w:t>
      </w:r>
      <w:r w:rsidR="008E7B75" w:rsidRPr="00835738">
        <w:rPr>
          <w:lang w:val="fr-CA"/>
        </w:rPr>
        <w:t xml:space="preserve"> (</w:t>
      </w:r>
      <w:proofErr w:type="gramEnd"/>
      <w:r w:rsidR="00835738" w:rsidRPr="00835738">
        <w:rPr>
          <w:lang w:val="fr-CA"/>
        </w:rPr>
        <w:t>Une activité auto-dirigée qui concerne un domaine identifié de croissance qui correspond à trois j</w:t>
      </w:r>
      <w:r w:rsidR="00835738">
        <w:rPr>
          <w:lang w:val="fr-CA"/>
        </w:rPr>
        <w:t>ournées de travail), soit 1 CEC. (</w:t>
      </w:r>
      <w:proofErr w:type="gramStart"/>
      <w:r w:rsidR="00835738">
        <w:rPr>
          <w:lang w:val="fr-CA"/>
        </w:rPr>
        <w:t>puisque</w:t>
      </w:r>
      <w:proofErr w:type="gramEnd"/>
      <w:r w:rsidR="00835738">
        <w:rPr>
          <w:lang w:val="fr-CA"/>
        </w:rPr>
        <w:t xml:space="preserve"> cela est en rapport avec un domaine de croissance qui ne peut être comblé par un cours ou une conférence).</w:t>
      </w:r>
    </w:p>
    <w:p w:rsidR="008E7B75" w:rsidRPr="00FC4E15" w:rsidRDefault="008E7B75" w:rsidP="008E7B75"/>
    <w:p w:rsidR="009F62A9" w:rsidRDefault="008E7B75" w:rsidP="008E7B75">
      <w:pPr>
        <w:rPr>
          <w:b/>
          <w:lang w:val="fr-CA"/>
        </w:rPr>
      </w:pPr>
      <w:r w:rsidRPr="00835738">
        <w:rPr>
          <w:lang w:val="en-CA"/>
        </w:rPr>
        <w:t xml:space="preserve"> </w:t>
      </w:r>
      <w:r w:rsidR="009F62A9" w:rsidRPr="009F62A9">
        <w:rPr>
          <w:b/>
          <w:lang w:val="fr-CA"/>
        </w:rPr>
        <w:t>Ce que vous devez rapporter et quand:</w:t>
      </w:r>
    </w:p>
    <w:p w:rsidR="009F62A9" w:rsidRPr="009F62A9" w:rsidRDefault="009F62A9" w:rsidP="008E7B75">
      <w:pPr>
        <w:rPr>
          <w:lang w:val="fr-CA"/>
        </w:rPr>
      </w:pPr>
      <w:r w:rsidRPr="009F62A9">
        <w:rPr>
          <w:lang w:val="fr-CA"/>
        </w:rPr>
        <w:t xml:space="preserve">Veuillez rapporter uniquement les crédits (CEC) que vous avez complétés.  </w:t>
      </w:r>
      <w:r>
        <w:rPr>
          <w:lang w:val="fr-CA"/>
        </w:rPr>
        <w:t>(Il se peut que vous deviez participer à plus d’un événement pour combler les exigences.  Attendez jusqu'à ce que vous ayez accumulé les événements requis pour rapporter un CEC.)</w:t>
      </w:r>
    </w:p>
    <w:p w:rsidR="009F62A9" w:rsidRPr="009F62A9" w:rsidRDefault="009F62A9" w:rsidP="008E7B75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Envoyez ce rapport avec votre Rapport d’évaluation de performance annuel, Formule 5 – Rapport du (de la) délégué(e).</w:t>
      </w:r>
    </w:p>
    <w:p w:rsidR="008E7B75" w:rsidRPr="009F62A9" w:rsidRDefault="009F62A9" w:rsidP="008E7B75">
      <w:pPr>
        <w:numPr>
          <w:ilvl w:val="0"/>
          <w:numId w:val="1"/>
        </w:numPr>
        <w:rPr>
          <w:lang w:val="fr-CA"/>
        </w:rPr>
      </w:pPr>
      <w:r w:rsidRPr="009F62A9">
        <w:rPr>
          <w:lang w:val="fr-CA"/>
        </w:rPr>
        <w:t xml:space="preserve">Faites un suivi et décidez </w:t>
      </w:r>
      <w:r w:rsidR="005F521E">
        <w:rPr>
          <w:lang w:val="fr-CA"/>
        </w:rPr>
        <w:t>du moment où l</w:t>
      </w:r>
      <w:r w:rsidRPr="009F62A9">
        <w:rPr>
          <w:lang w:val="fr-CA"/>
        </w:rPr>
        <w:t xml:space="preserve">e nombre d’heures est </w:t>
      </w:r>
      <w:r>
        <w:rPr>
          <w:lang w:val="fr-CA"/>
        </w:rPr>
        <w:t>atte</w:t>
      </w:r>
      <w:r w:rsidRPr="009F62A9">
        <w:rPr>
          <w:lang w:val="fr-CA"/>
        </w:rPr>
        <w:t xml:space="preserve">int. </w:t>
      </w:r>
      <w:r>
        <w:rPr>
          <w:lang w:val="fr-CA"/>
        </w:rPr>
        <w:t xml:space="preserve"> </w:t>
      </w:r>
      <w:r w:rsidR="008E7B75" w:rsidRPr="009F62A9">
        <w:rPr>
          <w:lang w:val="fr-CA"/>
        </w:rPr>
        <w:t xml:space="preserve"> </w:t>
      </w:r>
      <w:r>
        <w:rPr>
          <w:lang w:val="fr-CA"/>
        </w:rPr>
        <w:t>(24 h. = 1 CEC</w:t>
      </w:r>
      <w:r w:rsidR="008E7B75" w:rsidRPr="009F62A9">
        <w:rPr>
          <w:lang w:val="fr-CA"/>
        </w:rPr>
        <w:t xml:space="preserve">).  </w:t>
      </w:r>
    </w:p>
    <w:p w:rsidR="008E7B75" w:rsidRPr="009F62A9" w:rsidRDefault="008E7B75" w:rsidP="008E7B75">
      <w:pPr>
        <w:ind w:left="360"/>
        <w:rPr>
          <w:lang w:val="fr-C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5670"/>
        <w:gridCol w:w="2430"/>
      </w:tblGrid>
      <w:tr w:rsidR="00D47045" w:rsidRPr="00FC4E15" w:rsidTr="00D47045">
        <w:tc>
          <w:tcPr>
            <w:tcW w:w="9288" w:type="dxa"/>
            <w:gridSpan w:val="3"/>
            <w:shd w:val="clear" w:color="auto" w:fill="auto"/>
          </w:tcPr>
          <w:p w:rsidR="00D47045" w:rsidRDefault="00D47045" w:rsidP="008E7B75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D47045" w:rsidRPr="00FC4E15" w:rsidRDefault="00D47045" w:rsidP="008E7B75">
            <w:pPr>
              <w:rPr>
                <w:b/>
              </w:rPr>
            </w:pPr>
          </w:p>
        </w:tc>
      </w:tr>
      <w:tr w:rsidR="00D47045" w:rsidRPr="00FC4E15" w:rsidTr="00D47045">
        <w:tc>
          <w:tcPr>
            <w:tcW w:w="1188" w:type="dxa"/>
            <w:shd w:val="clear" w:color="auto" w:fill="B3B3B3"/>
          </w:tcPr>
          <w:p w:rsidR="00D47045" w:rsidRPr="00FC4E15" w:rsidRDefault="00D47045" w:rsidP="008E7B75">
            <w:pPr>
              <w:rPr>
                <w:b/>
              </w:rPr>
            </w:pPr>
            <w:r w:rsidRPr="00FC4E15">
              <w:rPr>
                <w:b/>
              </w:rPr>
              <w:t>Date</w:t>
            </w:r>
          </w:p>
        </w:tc>
        <w:tc>
          <w:tcPr>
            <w:tcW w:w="5670" w:type="dxa"/>
            <w:shd w:val="clear" w:color="auto" w:fill="B3B3B3"/>
          </w:tcPr>
          <w:p w:rsidR="00D47045" w:rsidRPr="00FC4E15" w:rsidRDefault="00D47045" w:rsidP="008E7B75">
            <w:pPr>
              <w:rPr>
                <w:b/>
              </w:rPr>
            </w:pPr>
            <w:r>
              <w:rPr>
                <w:b/>
              </w:rPr>
              <w:t>ÉVÉNEMENT CEC</w:t>
            </w:r>
            <w:r w:rsidRPr="00FC4E15">
              <w:rPr>
                <w:b/>
              </w:rPr>
              <w:t xml:space="preserve"> </w:t>
            </w:r>
          </w:p>
        </w:tc>
        <w:tc>
          <w:tcPr>
            <w:tcW w:w="2430" w:type="dxa"/>
            <w:shd w:val="clear" w:color="auto" w:fill="B3B3B3"/>
          </w:tcPr>
          <w:p w:rsidR="00D47045" w:rsidRPr="00FC4E15" w:rsidRDefault="00D47045" w:rsidP="008E7B75">
            <w:pPr>
              <w:rPr>
                <w:b/>
              </w:rPr>
            </w:pPr>
            <w:r w:rsidRPr="00FC4E15">
              <w:rPr>
                <w:b/>
              </w:rPr>
              <w:t xml:space="preserve"># </w:t>
            </w:r>
            <w:proofErr w:type="spellStart"/>
            <w:r>
              <w:rPr>
                <w:b/>
              </w:rPr>
              <w:t>Heures</w:t>
            </w:r>
            <w:proofErr w:type="spellEnd"/>
            <w:r>
              <w:rPr>
                <w:b/>
              </w:rPr>
              <w:t xml:space="preserve"> contact</w:t>
            </w:r>
            <w:r w:rsidRPr="00FC4E15">
              <w:rPr>
                <w:b/>
              </w:rPr>
              <w:t xml:space="preserve"> </w:t>
            </w:r>
          </w:p>
          <w:p w:rsidR="00D47045" w:rsidRPr="00FC4E15" w:rsidRDefault="00D47045" w:rsidP="008E7B75">
            <w:pPr>
              <w:rPr>
                <w:b/>
              </w:rPr>
            </w:pPr>
          </w:p>
        </w:tc>
      </w:tr>
      <w:tr w:rsidR="00D47045" w:rsidRPr="00FC4E15" w:rsidTr="00D47045">
        <w:tc>
          <w:tcPr>
            <w:tcW w:w="1188" w:type="dxa"/>
          </w:tcPr>
          <w:p w:rsidR="00D47045" w:rsidRPr="00FC4E15" w:rsidRDefault="00D47045" w:rsidP="008E7B75"/>
        </w:tc>
        <w:tc>
          <w:tcPr>
            <w:tcW w:w="5670" w:type="dxa"/>
          </w:tcPr>
          <w:p w:rsidR="00D47045" w:rsidRPr="00FC4E15" w:rsidRDefault="00D47045" w:rsidP="008E7B75"/>
        </w:tc>
        <w:tc>
          <w:tcPr>
            <w:tcW w:w="2430" w:type="dxa"/>
          </w:tcPr>
          <w:p w:rsidR="00D47045" w:rsidRPr="00FC4E15" w:rsidRDefault="00D47045" w:rsidP="008E7B75"/>
        </w:tc>
      </w:tr>
      <w:tr w:rsidR="00D47045" w:rsidRPr="00FC4E15" w:rsidTr="00D47045">
        <w:tc>
          <w:tcPr>
            <w:tcW w:w="1188" w:type="dxa"/>
          </w:tcPr>
          <w:p w:rsidR="00D47045" w:rsidRPr="00FC4E15" w:rsidRDefault="00D47045" w:rsidP="008E7B75"/>
        </w:tc>
        <w:tc>
          <w:tcPr>
            <w:tcW w:w="5670" w:type="dxa"/>
          </w:tcPr>
          <w:p w:rsidR="00D47045" w:rsidRPr="00FC4E15" w:rsidRDefault="00D47045" w:rsidP="008E7B75"/>
        </w:tc>
        <w:tc>
          <w:tcPr>
            <w:tcW w:w="2430" w:type="dxa"/>
          </w:tcPr>
          <w:p w:rsidR="00D47045" w:rsidRPr="00FC4E15" w:rsidRDefault="00D47045" w:rsidP="008E7B75"/>
        </w:tc>
      </w:tr>
      <w:tr w:rsidR="00D47045" w:rsidRPr="00FC4E15" w:rsidTr="00D47045">
        <w:tc>
          <w:tcPr>
            <w:tcW w:w="1188" w:type="dxa"/>
          </w:tcPr>
          <w:p w:rsidR="00D47045" w:rsidRPr="00FC4E15" w:rsidRDefault="00D47045" w:rsidP="008E7B75"/>
        </w:tc>
        <w:tc>
          <w:tcPr>
            <w:tcW w:w="5670" w:type="dxa"/>
          </w:tcPr>
          <w:p w:rsidR="00D47045" w:rsidRPr="00FC4E15" w:rsidRDefault="00D47045" w:rsidP="008E7B75"/>
        </w:tc>
        <w:tc>
          <w:tcPr>
            <w:tcW w:w="2430" w:type="dxa"/>
          </w:tcPr>
          <w:p w:rsidR="00D47045" w:rsidRPr="00FC4E15" w:rsidRDefault="00D47045" w:rsidP="008E7B75"/>
        </w:tc>
      </w:tr>
      <w:tr w:rsidR="00D47045" w:rsidRPr="00FC4E15" w:rsidTr="00D47045">
        <w:tc>
          <w:tcPr>
            <w:tcW w:w="1188" w:type="dxa"/>
          </w:tcPr>
          <w:p w:rsidR="00D47045" w:rsidRPr="00FC4E15" w:rsidRDefault="00D47045" w:rsidP="008E7B75"/>
        </w:tc>
        <w:tc>
          <w:tcPr>
            <w:tcW w:w="5670" w:type="dxa"/>
          </w:tcPr>
          <w:p w:rsidR="00D47045" w:rsidRPr="00FC4E15" w:rsidRDefault="00D47045" w:rsidP="008E7B75"/>
        </w:tc>
        <w:tc>
          <w:tcPr>
            <w:tcW w:w="2430" w:type="dxa"/>
          </w:tcPr>
          <w:p w:rsidR="00D47045" w:rsidRPr="00FC4E15" w:rsidRDefault="00D47045" w:rsidP="008E7B75"/>
        </w:tc>
      </w:tr>
      <w:tr w:rsidR="00D47045" w:rsidRPr="00FC4E15" w:rsidTr="00D47045">
        <w:tc>
          <w:tcPr>
            <w:tcW w:w="1188" w:type="dxa"/>
          </w:tcPr>
          <w:p w:rsidR="00D47045" w:rsidRPr="00FC4E15" w:rsidRDefault="00D47045" w:rsidP="008E7B75"/>
        </w:tc>
        <w:tc>
          <w:tcPr>
            <w:tcW w:w="5670" w:type="dxa"/>
          </w:tcPr>
          <w:p w:rsidR="00D47045" w:rsidRPr="00FC4E15" w:rsidRDefault="00D47045" w:rsidP="008E7B75"/>
        </w:tc>
        <w:tc>
          <w:tcPr>
            <w:tcW w:w="2430" w:type="dxa"/>
          </w:tcPr>
          <w:p w:rsidR="00D47045" w:rsidRPr="00FC4E15" w:rsidRDefault="00D47045" w:rsidP="008E7B75"/>
        </w:tc>
      </w:tr>
      <w:tr w:rsidR="00D47045" w:rsidRPr="00FC4E15" w:rsidTr="00D47045">
        <w:tc>
          <w:tcPr>
            <w:tcW w:w="1188" w:type="dxa"/>
          </w:tcPr>
          <w:p w:rsidR="00D47045" w:rsidRPr="00FC4E15" w:rsidRDefault="00D47045" w:rsidP="008E7B75"/>
        </w:tc>
        <w:tc>
          <w:tcPr>
            <w:tcW w:w="5670" w:type="dxa"/>
          </w:tcPr>
          <w:p w:rsidR="00D47045" w:rsidRPr="00FC4E15" w:rsidRDefault="00D47045" w:rsidP="008E7B75"/>
        </w:tc>
        <w:tc>
          <w:tcPr>
            <w:tcW w:w="2430" w:type="dxa"/>
          </w:tcPr>
          <w:p w:rsidR="00D47045" w:rsidRPr="00FC4E15" w:rsidRDefault="00D47045" w:rsidP="008E7B75"/>
        </w:tc>
      </w:tr>
      <w:tr w:rsidR="00D47045" w:rsidRPr="00FC4E15" w:rsidTr="00D47045">
        <w:tc>
          <w:tcPr>
            <w:tcW w:w="1188" w:type="dxa"/>
          </w:tcPr>
          <w:p w:rsidR="00D47045" w:rsidRPr="00FC4E15" w:rsidRDefault="00D47045" w:rsidP="008E7B75"/>
        </w:tc>
        <w:tc>
          <w:tcPr>
            <w:tcW w:w="5670" w:type="dxa"/>
          </w:tcPr>
          <w:p w:rsidR="00D47045" w:rsidRPr="00FC4E15" w:rsidRDefault="00D47045" w:rsidP="008E7B75"/>
        </w:tc>
        <w:tc>
          <w:tcPr>
            <w:tcW w:w="2430" w:type="dxa"/>
          </w:tcPr>
          <w:p w:rsidR="00D47045" w:rsidRPr="00FC4E15" w:rsidRDefault="00D47045" w:rsidP="008E7B75"/>
        </w:tc>
      </w:tr>
      <w:tr w:rsidR="00D47045" w:rsidRPr="00FC4E15" w:rsidTr="00D47045">
        <w:tc>
          <w:tcPr>
            <w:tcW w:w="1188" w:type="dxa"/>
          </w:tcPr>
          <w:p w:rsidR="00D47045" w:rsidRPr="00FC4E15" w:rsidRDefault="00D47045" w:rsidP="008E7B75"/>
        </w:tc>
        <w:tc>
          <w:tcPr>
            <w:tcW w:w="5670" w:type="dxa"/>
          </w:tcPr>
          <w:p w:rsidR="00D47045" w:rsidRPr="00FC4E15" w:rsidRDefault="00D47045" w:rsidP="008E7B75"/>
        </w:tc>
        <w:tc>
          <w:tcPr>
            <w:tcW w:w="2430" w:type="dxa"/>
          </w:tcPr>
          <w:p w:rsidR="00D47045" w:rsidRPr="00FC4E15" w:rsidRDefault="00D47045" w:rsidP="008E7B75"/>
        </w:tc>
      </w:tr>
      <w:tr w:rsidR="00D47045" w:rsidRPr="00FC4E15" w:rsidTr="00D47045">
        <w:tc>
          <w:tcPr>
            <w:tcW w:w="1188" w:type="dxa"/>
          </w:tcPr>
          <w:p w:rsidR="00D47045" w:rsidRPr="00FC4E15" w:rsidRDefault="00D47045" w:rsidP="008E7B75"/>
        </w:tc>
        <w:tc>
          <w:tcPr>
            <w:tcW w:w="5670" w:type="dxa"/>
          </w:tcPr>
          <w:p w:rsidR="00D47045" w:rsidRPr="00FC4E15" w:rsidRDefault="00D47045" w:rsidP="008E7B75"/>
        </w:tc>
        <w:tc>
          <w:tcPr>
            <w:tcW w:w="2430" w:type="dxa"/>
          </w:tcPr>
          <w:p w:rsidR="00D47045" w:rsidRPr="00FC4E15" w:rsidRDefault="00D47045" w:rsidP="008E7B75"/>
        </w:tc>
      </w:tr>
      <w:tr w:rsidR="00D47045" w:rsidRPr="00FC4E15" w:rsidTr="00D47045">
        <w:tc>
          <w:tcPr>
            <w:tcW w:w="1188" w:type="dxa"/>
          </w:tcPr>
          <w:p w:rsidR="00D47045" w:rsidRPr="00FC4E15" w:rsidRDefault="00D47045" w:rsidP="008E7B75"/>
        </w:tc>
        <w:tc>
          <w:tcPr>
            <w:tcW w:w="5670" w:type="dxa"/>
          </w:tcPr>
          <w:p w:rsidR="00D47045" w:rsidRPr="00FC4E15" w:rsidRDefault="00D47045" w:rsidP="008E7B75"/>
        </w:tc>
        <w:tc>
          <w:tcPr>
            <w:tcW w:w="2430" w:type="dxa"/>
          </w:tcPr>
          <w:p w:rsidR="00D47045" w:rsidRPr="00FC4E15" w:rsidRDefault="00D47045" w:rsidP="008E7B75"/>
        </w:tc>
      </w:tr>
      <w:tr w:rsidR="00D47045" w:rsidRPr="00FC4E15" w:rsidTr="00D47045">
        <w:tc>
          <w:tcPr>
            <w:tcW w:w="1188" w:type="dxa"/>
          </w:tcPr>
          <w:p w:rsidR="00D47045" w:rsidRPr="00FC4E15" w:rsidRDefault="00D47045" w:rsidP="008E7B75"/>
        </w:tc>
        <w:tc>
          <w:tcPr>
            <w:tcW w:w="5670" w:type="dxa"/>
          </w:tcPr>
          <w:p w:rsidR="00D47045" w:rsidRPr="00FC4E15" w:rsidRDefault="00D47045" w:rsidP="008E7B75"/>
        </w:tc>
        <w:tc>
          <w:tcPr>
            <w:tcW w:w="2430" w:type="dxa"/>
          </w:tcPr>
          <w:p w:rsidR="00D47045" w:rsidRPr="00FC4E15" w:rsidRDefault="00D47045" w:rsidP="008E7B75"/>
        </w:tc>
      </w:tr>
      <w:tr w:rsidR="00D47045" w:rsidRPr="00FC4E15" w:rsidTr="00D47045">
        <w:tc>
          <w:tcPr>
            <w:tcW w:w="1188" w:type="dxa"/>
          </w:tcPr>
          <w:p w:rsidR="00D47045" w:rsidRPr="00FC4E15" w:rsidRDefault="00D47045" w:rsidP="008E7B75"/>
        </w:tc>
        <w:tc>
          <w:tcPr>
            <w:tcW w:w="5670" w:type="dxa"/>
          </w:tcPr>
          <w:p w:rsidR="00D47045" w:rsidRPr="00FC4E15" w:rsidRDefault="00D47045" w:rsidP="008E7B75"/>
        </w:tc>
        <w:tc>
          <w:tcPr>
            <w:tcW w:w="2430" w:type="dxa"/>
          </w:tcPr>
          <w:p w:rsidR="00D47045" w:rsidRPr="00FC4E15" w:rsidRDefault="00D47045" w:rsidP="008E7B75"/>
        </w:tc>
      </w:tr>
      <w:tr w:rsidR="00D47045" w:rsidRPr="00FC4E15" w:rsidTr="00D47045">
        <w:tc>
          <w:tcPr>
            <w:tcW w:w="1188" w:type="dxa"/>
          </w:tcPr>
          <w:p w:rsidR="00D47045" w:rsidRPr="00FC4E15" w:rsidRDefault="00D47045" w:rsidP="008E7B75"/>
        </w:tc>
        <w:tc>
          <w:tcPr>
            <w:tcW w:w="5670" w:type="dxa"/>
          </w:tcPr>
          <w:p w:rsidR="00D47045" w:rsidRPr="00FC4E15" w:rsidRDefault="00D47045" w:rsidP="008E7B75"/>
        </w:tc>
        <w:tc>
          <w:tcPr>
            <w:tcW w:w="2430" w:type="dxa"/>
          </w:tcPr>
          <w:p w:rsidR="00D47045" w:rsidRPr="00FC4E15" w:rsidRDefault="00D47045" w:rsidP="008E7B75"/>
        </w:tc>
      </w:tr>
      <w:tr w:rsidR="00D47045" w:rsidRPr="00FC4E15" w:rsidTr="00D47045">
        <w:tc>
          <w:tcPr>
            <w:tcW w:w="1188" w:type="dxa"/>
          </w:tcPr>
          <w:p w:rsidR="00D47045" w:rsidRPr="00FC4E15" w:rsidRDefault="00D47045" w:rsidP="008E7B75"/>
        </w:tc>
        <w:tc>
          <w:tcPr>
            <w:tcW w:w="5670" w:type="dxa"/>
          </w:tcPr>
          <w:p w:rsidR="00D47045" w:rsidRPr="00FC4E15" w:rsidRDefault="00D47045" w:rsidP="008E7B75"/>
        </w:tc>
        <w:tc>
          <w:tcPr>
            <w:tcW w:w="2430" w:type="dxa"/>
          </w:tcPr>
          <w:p w:rsidR="00D47045" w:rsidRPr="00FC4E15" w:rsidRDefault="00D47045" w:rsidP="008E7B75"/>
        </w:tc>
      </w:tr>
      <w:tr w:rsidR="00D47045" w:rsidRPr="00FC4E15" w:rsidTr="00D47045">
        <w:tc>
          <w:tcPr>
            <w:tcW w:w="1188" w:type="dxa"/>
          </w:tcPr>
          <w:p w:rsidR="00D47045" w:rsidRPr="00FC4E15" w:rsidRDefault="00D47045" w:rsidP="008E7B75"/>
        </w:tc>
        <w:tc>
          <w:tcPr>
            <w:tcW w:w="5670" w:type="dxa"/>
          </w:tcPr>
          <w:p w:rsidR="00D47045" w:rsidRPr="00FC4E15" w:rsidRDefault="00D47045" w:rsidP="008E7B75"/>
        </w:tc>
        <w:tc>
          <w:tcPr>
            <w:tcW w:w="2430" w:type="dxa"/>
          </w:tcPr>
          <w:p w:rsidR="00D47045" w:rsidRPr="00FC4E15" w:rsidRDefault="00D47045" w:rsidP="008E7B75"/>
        </w:tc>
      </w:tr>
      <w:tr w:rsidR="00D47045" w:rsidRPr="00FC4E15" w:rsidTr="00D47045">
        <w:tc>
          <w:tcPr>
            <w:tcW w:w="1188" w:type="dxa"/>
          </w:tcPr>
          <w:p w:rsidR="00D47045" w:rsidRPr="00FC4E15" w:rsidRDefault="00D47045" w:rsidP="008E7B75"/>
        </w:tc>
        <w:tc>
          <w:tcPr>
            <w:tcW w:w="5670" w:type="dxa"/>
          </w:tcPr>
          <w:p w:rsidR="00D47045" w:rsidRPr="00FC4E15" w:rsidRDefault="00D47045" w:rsidP="008E7B75"/>
        </w:tc>
        <w:tc>
          <w:tcPr>
            <w:tcW w:w="2430" w:type="dxa"/>
          </w:tcPr>
          <w:p w:rsidR="00D47045" w:rsidRPr="00FC4E15" w:rsidRDefault="00D47045" w:rsidP="008E7B75"/>
        </w:tc>
      </w:tr>
    </w:tbl>
    <w:p w:rsidR="00637BD1" w:rsidRDefault="00637BD1"/>
    <w:sectPr w:rsidR="00637BD1" w:rsidSect="0041035F">
      <w:footerReference w:type="default" r:id="rId7"/>
      <w:type w:val="continuous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4A6" w:rsidRDefault="007644A6">
      <w:r>
        <w:separator/>
      </w:r>
    </w:p>
  </w:endnote>
  <w:endnote w:type="continuationSeparator" w:id="0">
    <w:p w:rsidR="007644A6" w:rsidRDefault="0076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6A2" w:rsidRPr="000334A3" w:rsidRDefault="00570D0A">
    <w:pPr>
      <w:pStyle w:val="Footer"/>
      <w:rPr>
        <w:lang w:val="fr-CA"/>
      </w:rPr>
    </w:pPr>
    <w:r>
      <w:rPr>
        <w:lang w:val="fr-CA"/>
      </w:rPr>
      <w:t>Révisé le 7 mars 2010</w:t>
    </w:r>
    <w:r w:rsidR="00D47045">
      <w:rPr>
        <w:lang w:val="fr-CA"/>
      </w:rPr>
      <w:t xml:space="preserve">, </w:t>
    </w:r>
    <w:proofErr w:type="spellStart"/>
    <w:r w:rsidR="00D47045">
      <w:rPr>
        <w:lang w:val="fr-CA"/>
      </w:rPr>
      <w:t>edit</w:t>
    </w:r>
    <w:proofErr w:type="spellEnd"/>
    <w:r w:rsidR="00D47045">
      <w:rPr>
        <w:lang w:val="fr-CA"/>
      </w:rPr>
      <w:t xml:space="preserve"> </w:t>
    </w:r>
    <w:proofErr w:type="spellStart"/>
    <w:r w:rsidR="00D47045">
      <w:rPr>
        <w:lang w:val="fr-CA"/>
      </w:rPr>
      <w:t>Feb</w:t>
    </w:r>
    <w:proofErr w:type="spellEnd"/>
    <w:r w:rsidR="00D47045">
      <w:rPr>
        <w:lang w:val="fr-CA"/>
      </w:rPr>
      <w:t xml:space="preserve">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4A6" w:rsidRDefault="007644A6">
      <w:r>
        <w:separator/>
      </w:r>
    </w:p>
  </w:footnote>
  <w:footnote w:type="continuationSeparator" w:id="0">
    <w:p w:rsidR="007644A6" w:rsidRDefault="00764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1030"/>
    <w:multiLevelType w:val="hybridMultilevel"/>
    <w:tmpl w:val="5148B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75"/>
    <w:rsid w:val="0003013F"/>
    <w:rsid w:val="000334A3"/>
    <w:rsid w:val="00103C65"/>
    <w:rsid w:val="00123D63"/>
    <w:rsid w:val="00253CBF"/>
    <w:rsid w:val="0041035F"/>
    <w:rsid w:val="00570D0A"/>
    <w:rsid w:val="005F521E"/>
    <w:rsid w:val="00637BD1"/>
    <w:rsid w:val="006A16DF"/>
    <w:rsid w:val="007644A6"/>
    <w:rsid w:val="007A2AA6"/>
    <w:rsid w:val="00835738"/>
    <w:rsid w:val="008624EA"/>
    <w:rsid w:val="008C11AE"/>
    <w:rsid w:val="008E7B75"/>
    <w:rsid w:val="009F62A9"/>
    <w:rsid w:val="00A046A2"/>
    <w:rsid w:val="00AC0F54"/>
    <w:rsid w:val="00B24729"/>
    <w:rsid w:val="00B74B97"/>
    <w:rsid w:val="00B850EB"/>
    <w:rsid w:val="00BE4B6F"/>
    <w:rsid w:val="00D4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BDE78"/>
  <w15:chartTrackingRefBased/>
  <w15:docId w15:val="{386DD706-D240-4DE7-BF32-1549D2BD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7B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33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4A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UNIT (CEU) REPORT FORM</vt:lpstr>
    </vt:vector>
  </TitlesOfParts>
  <Company>FMC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UNIT (CEU) REPORT FORM</dc:title>
  <dc:subject/>
  <dc:creator>Susan DePlanche</dc:creator>
  <cp:keywords/>
  <dc:description/>
  <cp:lastModifiedBy>Susan DePlanché</cp:lastModifiedBy>
  <cp:revision>2</cp:revision>
  <dcterms:created xsi:type="dcterms:W3CDTF">2019-11-25T15:14:00Z</dcterms:created>
  <dcterms:modified xsi:type="dcterms:W3CDTF">2019-11-25T15:14:00Z</dcterms:modified>
</cp:coreProperties>
</file>