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6F" w:rsidRPr="00C911E3" w:rsidRDefault="00293864">
      <w:pPr>
        <w:rPr>
          <w:b/>
          <w:sz w:val="36"/>
          <w:szCs w:val="24"/>
        </w:rPr>
      </w:pPr>
      <w:r w:rsidRPr="00C911E3">
        <w:rPr>
          <w:b/>
          <w:sz w:val="36"/>
          <w:szCs w:val="24"/>
        </w:rPr>
        <w:t>DIGITAL GIVING FOLLOWUP EMAIL….</w:t>
      </w:r>
    </w:p>
    <w:p w:rsidR="00FC434F" w:rsidRPr="00FC434F" w:rsidRDefault="00293864">
      <w:pPr>
        <w:rPr>
          <w:b/>
          <w:sz w:val="24"/>
          <w:szCs w:val="24"/>
        </w:rPr>
      </w:pPr>
      <w:r w:rsidRPr="00C911E3">
        <w:rPr>
          <w:sz w:val="24"/>
          <w:szCs w:val="24"/>
        </w:rPr>
        <w:t xml:space="preserve">Subject Line: </w:t>
      </w:r>
      <w:r w:rsidRPr="00C911E3">
        <w:rPr>
          <w:b/>
          <w:sz w:val="24"/>
          <w:szCs w:val="24"/>
        </w:rPr>
        <w:t xml:space="preserve"> Getting Started with Digital Giving to Our Church…</w:t>
      </w:r>
      <w:r w:rsidR="00FC434F">
        <w:rPr>
          <w:b/>
          <w:sz w:val="24"/>
          <w:szCs w:val="24"/>
        </w:rPr>
        <w:t xml:space="preserve"> </w:t>
      </w:r>
    </w:p>
    <w:p w:rsidR="00293864" w:rsidRPr="00C911E3" w:rsidRDefault="00B266EB">
      <w:pPr>
        <w:rPr>
          <w:sz w:val="24"/>
          <w:szCs w:val="24"/>
        </w:rPr>
      </w:pPr>
      <w:r w:rsidRPr="00B266EB">
        <w:rPr>
          <w:sz w:val="24"/>
          <w:szCs w:val="24"/>
          <w:highlight w:val="yellow"/>
        </w:rPr>
        <w:t>Susan</w:t>
      </w:r>
      <w:r w:rsidR="00293864" w:rsidRPr="00C911E3">
        <w:rPr>
          <w:sz w:val="24"/>
          <w:szCs w:val="24"/>
        </w:rPr>
        <w:t>,</w:t>
      </w:r>
    </w:p>
    <w:p w:rsidR="00B4394D" w:rsidRDefault="00D2246F" w:rsidP="00B4394D">
      <w:pPr>
        <w:rPr>
          <w:sz w:val="24"/>
          <w:szCs w:val="24"/>
        </w:rPr>
      </w:pPr>
      <w:r>
        <w:rPr>
          <w:sz w:val="24"/>
          <w:szCs w:val="24"/>
        </w:rPr>
        <w:t xml:space="preserve">Thanks for </w:t>
      </w:r>
      <w:r w:rsidR="00B4394D">
        <w:rPr>
          <w:sz w:val="24"/>
          <w:szCs w:val="24"/>
        </w:rPr>
        <w:t>your int</w:t>
      </w:r>
      <w:r>
        <w:rPr>
          <w:sz w:val="24"/>
          <w:szCs w:val="24"/>
        </w:rPr>
        <w:t>erest in the new ways to give</w:t>
      </w:r>
      <w:r w:rsidR="00B4394D">
        <w:rPr>
          <w:sz w:val="24"/>
          <w:szCs w:val="24"/>
        </w:rPr>
        <w:t xml:space="preserve"> towards the ministry and vision for our </w:t>
      </w:r>
      <w:r>
        <w:rPr>
          <w:sz w:val="24"/>
          <w:szCs w:val="24"/>
        </w:rPr>
        <w:t xml:space="preserve">church </w:t>
      </w:r>
      <w:r w:rsidR="00B4394D">
        <w:rPr>
          <w:sz w:val="24"/>
          <w:szCs w:val="24"/>
        </w:rPr>
        <w:t>community.</w:t>
      </w:r>
      <w:r w:rsidR="0040436E">
        <w:rPr>
          <w:sz w:val="24"/>
          <w:szCs w:val="24"/>
        </w:rPr>
        <w:t xml:space="preserve"> We hope that t</w:t>
      </w:r>
      <w:r w:rsidR="0040436E" w:rsidRPr="00C911E3">
        <w:rPr>
          <w:rFonts w:cs="Helvetica"/>
          <w:color w:val="2E2821"/>
          <w:sz w:val="24"/>
          <w:szCs w:val="24"/>
          <w:shd w:val="clear" w:color="auto" w:fill="FFFFFF"/>
        </w:rPr>
        <w:t xml:space="preserve">hese new tools make </w:t>
      </w:r>
      <w:r w:rsidR="00BE7007">
        <w:rPr>
          <w:rFonts w:cs="Helvetica"/>
          <w:color w:val="2E2821"/>
          <w:sz w:val="24"/>
          <w:szCs w:val="24"/>
          <w:shd w:val="clear" w:color="auto" w:fill="FFFFFF"/>
        </w:rPr>
        <w:t xml:space="preserve">your </w:t>
      </w:r>
      <w:r w:rsidR="0040436E" w:rsidRPr="00C911E3">
        <w:rPr>
          <w:rFonts w:cs="Helvetica"/>
          <w:color w:val="2E2821"/>
          <w:sz w:val="24"/>
          <w:szCs w:val="24"/>
          <w:shd w:val="clear" w:color="auto" w:fill="FFFFFF"/>
        </w:rPr>
        <w:t>experience of giving as simple and joyful as possible.</w:t>
      </w:r>
      <w:r w:rsidR="00BE7007">
        <w:rPr>
          <w:rFonts w:cs="Helvetica"/>
          <w:color w:val="2E2821"/>
          <w:sz w:val="24"/>
          <w:szCs w:val="24"/>
          <w:shd w:val="clear" w:color="auto" w:fill="FFFFFF"/>
        </w:rPr>
        <w:t xml:space="preserve">  At the same time you will be able to sculpt your generosity to suit your lifestyle.</w:t>
      </w:r>
    </w:p>
    <w:p w:rsidR="00C52E1F" w:rsidRDefault="0040436E" w:rsidP="00C52E1F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t xml:space="preserve">We know how important it is that your </w:t>
      </w:r>
      <w:r w:rsidR="00B4394D">
        <w:rPr>
          <w:noProof/>
          <w:sz w:val="24"/>
          <w:szCs w:val="24"/>
          <w:lang w:eastAsia="en-CA"/>
        </w:rPr>
        <w:t xml:space="preserve">giving experience </w:t>
      </w:r>
      <w:r>
        <w:rPr>
          <w:noProof/>
          <w:sz w:val="24"/>
          <w:szCs w:val="24"/>
          <w:lang w:eastAsia="en-CA"/>
        </w:rPr>
        <w:t xml:space="preserve">is </w:t>
      </w:r>
      <w:r>
        <w:rPr>
          <w:rFonts w:cs="Helvetica"/>
          <w:color w:val="2E2821"/>
          <w:sz w:val="24"/>
          <w:szCs w:val="24"/>
          <w:shd w:val="clear" w:color="auto" w:fill="FFFFFF"/>
        </w:rPr>
        <w:t>fast, easy</w:t>
      </w:r>
      <w:r w:rsidR="00B4394D">
        <w:rPr>
          <w:rFonts w:cs="Helvetica"/>
          <w:color w:val="2E2821"/>
          <w:sz w:val="24"/>
          <w:szCs w:val="24"/>
          <w:shd w:val="clear" w:color="auto" w:fill="FFFFFF"/>
        </w:rPr>
        <w:t>, secure</w:t>
      </w:r>
      <w:r>
        <w:rPr>
          <w:rFonts w:cs="Helvetica"/>
          <w:color w:val="2E2821"/>
          <w:sz w:val="24"/>
          <w:szCs w:val="24"/>
          <w:shd w:val="clear" w:color="auto" w:fill="FFFFFF"/>
        </w:rPr>
        <w:t xml:space="preserve"> and </w:t>
      </w:r>
      <w:r w:rsidR="00B4394D" w:rsidRPr="00C911E3">
        <w:rPr>
          <w:rFonts w:cs="Helvetica"/>
          <w:color w:val="2E2821"/>
          <w:sz w:val="24"/>
          <w:szCs w:val="24"/>
          <w:shd w:val="clear" w:color="auto" w:fill="FFFFFF"/>
        </w:rPr>
        <w:t>flexible</w:t>
      </w:r>
      <w:r w:rsidR="00B4394D">
        <w:rPr>
          <w:rFonts w:cs="Helvetica"/>
          <w:color w:val="2E2821"/>
          <w:sz w:val="24"/>
          <w:szCs w:val="24"/>
          <w:shd w:val="clear" w:color="auto" w:fill="FFFFFF"/>
        </w:rPr>
        <w:t>.</w:t>
      </w:r>
      <w:r>
        <w:rPr>
          <w:rFonts w:cs="Helvetica"/>
          <w:color w:val="2E2821"/>
          <w:sz w:val="24"/>
          <w:szCs w:val="24"/>
          <w:shd w:val="clear" w:color="auto" w:fill="FFFFFF"/>
        </w:rPr>
        <w:t xml:space="preserve">  With this in mind, we are able to offer</w:t>
      </w:r>
      <w:r w:rsidR="00BE7007">
        <w:rPr>
          <w:rFonts w:cs="Helvetica"/>
          <w:color w:val="2E2821"/>
          <w:sz w:val="24"/>
          <w:szCs w:val="24"/>
          <w:shd w:val="clear" w:color="auto" w:fill="FFFFFF"/>
        </w:rPr>
        <w:t xml:space="preserve"> you</w:t>
      </w:r>
      <w:r>
        <w:rPr>
          <w:rFonts w:cs="Helvetica"/>
          <w:color w:val="2E2821"/>
          <w:sz w:val="24"/>
          <w:szCs w:val="24"/>
          <w:shd w:val="clear" w:color="auto" w:fill="FFFFFF"/>
        </w:rPr>
        <w:t xml:space="preserve"> </w:t>
      </w:r>
      <w:r w:rsidR="00B4394D" w:rsidRPr="00C911E3">
        <w:rPr>
          <w:rFonts w:cs="Helvetica"/>
          <w:b/>
          <w:color w:val="2E2821"/>
          <w:sz w:val="24"/>
          <w:szCs w:val="24"/>
          <w:shd w:val="clear" w:color="auto" w:fill="FFFFFF"/>
        </w:rPr>
        <w:t>3 new ways</w:t>
      </w:r>
      <w:r w:rsidR="00B4394D" w:rsidRPr="00C911E3">
        <w:rPr>
          <w:rFonts w:cs="Helvetica"/>
          <w:color w:val="2E2821"/>
          <w:sz w:val="24"/>
          <w:szCs w:val="24"/>
          <w:shd w:val="clear" w:color="auto" w:fill="FFFFFF"/>
        </w:rPr>
        <w:t xml:space="preserve"> </w:t>
      </w:r>
      <w:r w:rsidR="00BE7007">
        <w:rPr>
          <w:rFonts w:cs="Helvetica"/>
          <w:color w:val="2E2821"/>
          <w:sz w:val="24"/>
          <w:szCs w:val="24"/>
          <w:shd w:val="clear" w:color="auto" w:fill="FFFFFF"/>
        </w:rPr>
        <w:t>to</w:t>
      </w:r>
      <w:r w:rsidR="00B4394D" w:rsidRPr="00C911E3">
        <w:rPr>
          <w:rFonts w:cs="Helvetica"/>
          <w:color w:val="2E2821"/>
          <w:sz w:val="24"/>
          <w:szCs w:val="24"/>
          <w:shd w:val="clear" w:color="auto" w:fill="FFFFFF"/>
        </w:rPr>
        <w:t xml:space="preserve"> give both </w:t>
      </w:r>
      <w:r w:rsidR="00B4394D" w:rsidRPr="00C911E3">
        <w:rPr>
          <w:rFonts w:cs="Helvetica"/>
          <w:b/>
          <w:color w:val="2E2821"/>
          <w:sz w:val="24"/>
          <w:szCs w:val="24"/>
          <w:shd w:val="clear" w:color="auto" w:fill="FFFFFF"/>
        </w:rPr>
        <w:t>one-time</w:t>
      </w:r>
      <w:r w:rsidR="00B4394D" w:rsidRPr="00C911E3">
        <w:rPr>
          <w:rFonts w:cs="Helvetica"/>
          <w:color w:val="2E2821"/>
          <w:sz w:val="24"/>
          <w:szCs w:val="24"/>
          <w:shd w:val="clear" w:color="auto" w:fill="FFFFFF"/>
        </w:rPr>
        <w:t xml:space="preserve"> and</w:t>
      </w:r>
      <w:r w:rsidR="00BE7007">
        <w:rPr>
          <w:rFonts w:cs="Helvetica"/>
          <w:color w:val="2E2821"/>
          <w:sz w:val="24"/>
          <w:szCs w:val="24"/>
          <w:shd w:val="clear" w:color="auto" w:fill="FFFFFF"/>
        </w:rPr>
        <w:t>/or</w:t>
      </w:r>
      <w:r w:rsidR="00B4394D" w:rsidRPr="00C911E3">
        <w:rPr>
          <w:rFonts w:cs="Helvetica"/>
          <w:color w:val="2E2821"/>
          <w:sz w:val="24"/>
          <w:szCs w:val="24"/>
          <w:shd w:val="clear" w:color="auto" w:fill="FFFFFF"/>
        </w:rPr>
        <w:t xml:space="preserve"> </w:t>
      </w:r>
      <w:r w:rsidR="00B4394D" w:rsidRPr="00C911E3">
        <w:rPr>
          <w:rFonts w:cs="Helvetica"/>
          <w:b/>
          <w:color w:val="2E2821"/>
          <w:sz w:val="24"/>
          <w:szCs w:val="24"/>
          <w:shd w:val="clear" w:color="auto" w:fill="FFFFFF"/>
        </w:rPr>
        <w:t>recurring</w:t>
      </w:r>
      <w:r w:rsidR="00FC434F">
        <w:rPr>
          <w:rFonts w:cs="Helvetica"/>
          <w:color w:val="2E2821"/>
          <w:sz w:val="24"/>
          <w:szCs w:val="24"/>
          <w:shd w:val="clear" w:color="auto" w:fill="FFFFFF"/>
        </w:rPr>
        <w:t xml:space="preserve"> donations. </w:t>
      </w:r>
      <w:r w:rsidR="00FC434F" w:rsidRPr="00C911E3">
        <w:rPr>
          <w:sz w:val="24"/>
          <w:szCs w:val="24"/>
        </w:rPr>
        <w:t xml:space="preserve">You </w:t>
      </w:r>
      <w:r w:rsidR="00BE7007">
        <w:rPr>
          <w:sz w:val="24"/>
          <w:szCs w:val="24"/>
        </w:rPr>
        <w:t xml:space="preserve">will be able to </w:t>
      </w:r>
      <w:r w:rsidR="00FC434F" w:rsidRPr="00C911E3">
        <w:rPr>
          <w:sz w:val="24"/>
          <w:szCs w:val="24"/>
        </w:rPr>
        <w:t xml:space="preserve">change the amount, frequency of </w:t>
      </w:r>
      <w:r w:rsidR="00BE7007">
        <w:rPr>
          <w:sz w:val="24"/>
          <w:szCs w:val="24"/>
        </w:rPr>
        <w:t>d</w:t>
      </w:r>
      <w:r w:rsidR="00FC434F" w:rsidRPr="00C911E3">
        <w:rPr>
          <w:sz w:val="24"/>
          <w:szCs w:val="24"/>
        </w:rPr>
        <w:t>onation, or use a different account</w:t>
      </w:r>
      <w:r w:rsidR="00BE7007">
        <w:rPr>
          <w:sz w:val="24"/>
          <w:szCs w:val="24"/>
        </w:rPr>
        <w:t>,</w:t>
      </w:r>
      <w:r w:rsidR="00FC434F" w:rsidRPr="00C911E3">
        <w:rPr>
          <w:sz w:val="24"/>
          <w:szCs w:val="24"/>
        </w:rPr>
        <w:t xml:space="preserve"> at any time.</w:t>
      </w:r>
      <w:r w:rsidR="00C52E1F">
        <w:rPr>
          <w:sz w:val="24"/>
          <w:szCs w:val="24"/>
        </w:rPr>
        <w:t xml:space="preserve"> Choosing to setup recurring giving is a </w:t>
      </w:r>
      <w:r w:rsidR="00C52E1F" w:rsidRPr="00C911E3">
        <w:rPr>
          <w:sz w:val="24"/>
          <w:szCs w:val="24"/>
        </w:rPr>
        <w:t xml:space="preserve">great way to automate </w:t>
      </w:r>
      <w:r w:rsidR="00BE7007">
        <w:rPr>
          <w:sz w:val="24"/>
          <w:szCs w:val="24"/>
        </w:rPr>
        <w:t xml:space="preserve">your giving </w:t>
      </w:r>
      <w:r w:rsidR="00C52E1F" w:rsidRPr="00C911E3">
        <w:rPr>
          <w:sz w:val="24"/>
          <w:szCs w:val="24"/>
        </w:rPr>
        <w:t xml:space="preserve">and help our church maintain ministries for your family throughout the entire year. </w:t>
      </w:r>
    </w:p>
    <w:p w:rsidR="00C52E1F" w:rsidRDefault="00C52E1F" w:rsidP="00C52E1F">
      <w:pPr>
        <w:rPr>
          <w:sz w:val="24"/>
          <w:szCs w:val="24"/>
        </w:rPr>
      </w:pPr>
      <w:r>
        <w:rPr>
          <w:sz w:val="24"/>
          <w:szCs w:val="24"/>
        </w:rPr>
        <w:t>All giving to God – including digital giving – is an act of worship and a spiritual discipline. And we are honoured</w:t>
      </w:r>
      <w:r w:rsidR="00BE7007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you want to give to our church.</w:t>
      </w:r>
    </w:p>
    <w:p w:rsidR="00C52E1F" w:rsidRPr="00C911E3" w:rsidRDefault="00C52E1F" w:rsidP="00C52E1F">
      <w:pPr>
        <w:rPr>
          <w:sz w:val="24"/>
          <w:szCs w:val="24"/>
        </w:rPr>
      </w:pPr>
      <w:r w:rsidRPr="00C911E3">
        <w:rPr>
          <w:sz w:val="24"/>
          <w:szCs w:val="24"/>
        </w:rPr>
        <w:t xml:space="preserve">If </w:t>
      </w:r>
      <w:r w:rsidR="00BE7007">
        <w:rPr>
          <w:sz w:val="24"/>
          <w:szCs w:val="24"/>
        </w:rPr>
        <w:t>you have</w:t>
      </w:r>
      <w:r w:rsidRPr="00C911E3">
        <w:rPr>
          <w:sz w:val="24"/>
          <w:szCs w:val="24"/>
        </w:rPr>
        <w:t xml:space="preserve"> any questions, or need help, feel free to call</w:t>
      </w:r>
      <w:r w:rsidR="00BE7007">
        <w:rPr>
          <w:sz w:val="24"/>
          <w:szCs w:val="24"/>
        </w:rPr>
        <w:t xml:space="preserve"> me at</w:t>
      </w:r>
      <w:r w:rsidRPr="00C911E3">
        <w:rPr>
          <w:sz w:val="24"/>
          <w:szCs w:val="24"/>
        </w:rPr>
        <w:t xml:space="preserve"> </w:t>
      </w:r>
      <w:r w:rsidRPr="00B266EB">
        <w:rPr>
          <w:b/>
          <w:sz w:val="24"/>
          <w:szCs w:val="24"/>
          <w:highlight w:val="yellow"/>
        </w:rPr>
        <w:t>111-222-333-4444</w:t>
      </w:r>
      <w:r w:rsidRPr="00C911E3">
        <w:rPr>
          <w:sz w:val="24"/>
          <w:szCs w:val="24"/>
        </w:rPr>
        <w:t>.</w:t>
      </w:r>
    </w:p>
    <w:p w:rsidR="00C52E1F" w:rsidRPr="00C911E3" w:rsidRDefault="00C52E1F" w:rsidP="00C52E1F">
      <w:pPr>
        <w:rPr>
          <w:sz w:val="24"/>
          <w:szCs w:val="24"/>
        </w:rPr>
      </w:pPr>
      <w:r w:rsidRPr="00C911E3">
        <w:rPr>
          <w:sz w:val="24"/>
          <w:szCs w:val="24"/>
        </w:rPr>
        <w:t>God bless,</w:t>
      </w:r>
    </w:p>
    <w:p w:rsidR="00C52E1F" w:rsidRPr="00C911E3" w:rsidRDefault="00C52E1F" w:rsidP="00C52E1F">
      <w:pPr>
        <w:rPr>
          <w:sz w:val="24"/>
          <w:szCs w:val="24"/>
        </w:rPr>
      </w:pPr>
      <w:r w:rsidRPr="00B4394D">
        <w:rPr>
          <w:sz w:val="24"/>
          <w:szCs w:val="24"/>
          <w:highlight w:val="yellow"/>
        </w:rPr>
        <w:t>Brian</w:t>
      </w:r>
      <w:bookmarkStart w:id="0" w:name="_GoBack"/>
      <w:bookmarkEnd w:id="0"/>
    </w:p>
    <w:p w:rsidR="00C52E1F" w:rsidRDefault="00C52E1F" w:rsidP="00FC434F">
      <w:pPr>
        <w:rPr>
          <w:sz w:val="24"/>
          <w:szCs w:val="24"/>
        </w:rPr>
      </w:pPr>
    </w:p>
    <w:p w:rsidR="00FC434F" w:rsidRPr="00BE2D35" w:rsidRDefault="00FC434F" w:rsidP="00BE2D35">
      <w:pPr>
        <w:pBdr>
          <w:top w:val="single" w:sz="8" w:space="1" w:color="385623" w:themeColor="accent6" w:themeShade="80"/>
        </w:pBdr>
        <w:spacing w:after="60" w:line="240" w:lineRule="auto"/>
        <w:textAlignment w:val="baseline"/>
        <w:outlineLvl w:val="1"/>
        <w:rPr>
          <w:rFonts w:cs="Helvetica"/>
          <w:b/>
          <w:color w:val="2E2821"/>
          <w:sz w:val="28"/>
          <w:shd w:val="clear" w:color="auto" w:fill="FFFFFF"/>
        </w:rPr>
      </w:pPr>
      <w:r w:rsidRPr="00BE2D35">
        <w:rPr>
          <w:rFonts w:cs="Helvetica"/>
          <w:b/>
          <w:color w:val="2E2821"/>
          <w:sz w:val="28"/>
          <w:shd w:val="clear" w:color="auto" w:fill="FFFFFF"/>
        </w:rPr>
        <w:t>Steps to give directly from our church website</w:t>
      </w:r>
      <w:r w:rsidR="00BE2D35">
        <w:rPr>
          <w:rFonts w:cs="Helvetica"/>
          <w:b/>
          <w:color w:val="2E2821"/>
          <w:sz w:val="28"/>
          <w:shd w:val="clear" w:color="auto" w:fill="FFFFFF"/>
        </w:rPr>
        <w:t>:</w:t>
      </w:r>
    </w:p>
    <w:p w:rsidR="00FC434F" w:rsidRPr="00BF103D" w:rsidRDefault="00FC434F" w:rsidP="00FC434F">
      <w:pPr>
        <w:pStyle w:val="ListParagraph"/>
        <w:numPr>
          <w:ilvl w:val="0"/>
          <w:numId w:val="3"/>
        </w:numPr>
        <w:spacing w:after="60" w:line="240" w:lineRule="auto"/>
        <w:textAlignment w:val="baseline"/>
        <w:outlineLvl w:val="1"/>
        <w:rPr>
          <w:rFonts w:cs="Helvetica"/>
          <w:color w:val="2E2821"/>
          <w:shd w:val="clear" w:color="auto" w:fill="FFFFFF"/>
        </w:rPr>
      </w:pPr>
      <w:r w:rsidRPr="00BF103D">
        <w:rPr>
          <w:rFonts w:cs="Helvetica"/>
          <w:color w:val="2E2821"/>
          <w:shd w:val="clear" w:color="auto" w:fill="FFFFFF"/>
        </w:rPr>
        <w:t xml:space="preserve">Go to our Church Website: </w:t>
      </w:r>
      <w:r>
        <w:rPr>
          <w:rFonts w:cs="Helvetica"/>
          <w:color w:val="2E2821"/>
          <w:shd w:val="clear" w:color="auto" w:fill="FFFFFF"/>
        </w:rPr>
        <w:t xml:space="preserve"> </w:t>
      </w:r>
      <w:r w:rsidRPr="00BF103D">
        <w:rPr>
          <w:rFonts w:cs="Helvetica"/>
          <w:color w:val="2E2821"/>
          <w:highlight w:val="yellow"/>
          <w:shd w:val="clear" w:color="auto" w:fill="FFFFFF"/>
        </w:rPr>
        <w:t xml:space="preserve">[ </w:t>
      </w:r>
      <w:hyperlink r:id="rId6" w:history="1">
        <w:r w:rsidRPr="001648CE">
          <w:rPr>
            <w:rStyle w:val="Hyperlink"/>
            <w:rFonts w:cs="Helvetica"/>
            <w:b/>
            <w:highlight w:val="yellow"/>
            <w:shd w:val="clear" w:color="auto" w:fill="FFFFFF"/>
          </w:rPr>
          <w:t>www.yourchurchname.com</w:t>
        </w:r>
      </w:hyperlink>
      <w:r w:rsidRPr="00BF103D">
        <w:rPr>
          <w:rFonts w:cs="Helvetica"/>
          <w:color w:val="2E2821"/>
          <w:highlight w:val="yellow"/>
          <w:shd w:val="clear" w:color="auto" w:fill="FFFFFF"/>
        </w:rPr>
        <w:t>]</w:t>
      </w:r>
      <w:r w:rsidR="00BE2D35">
        <w:rPr>
          <w:rFonts w:cs="Helvetica"/>
          <w:color w:val="2E2821"/>
          <w:shd w:val="clear" w:color="auto" w:fill="FFFFFF"/>
        </w:rPr>
        <w:t xml:space="preserve"> </w:t>
      </w:r>
    </w:p>
    <w:p w:rsidR="00FC434F" w:rsidRPr="00BF103D" w:rsidRDefault="00FC434F" w:rsidP="00FC434F">
      <w:pPr>
        <w:pStyle w:val="ListParagraph"/>
        <w:numPr>
          <w:ilvl w:val="0"/>
          <w:numId w:val="3"/>
        </w:numPr>
        <w:spacing w:after="60" w:line="240" w:lineRule="auto"/>
        <w:textAlignment w:val="baseline"/>
        <w:outlineLvl w:val="1"/>
        <w:rPr>
          <w:rFonts w:cs="Helvetica"/>
          <w:color w:val="2E2821"/>
          <w:shd w:val="clear" w:color="auto" w:fill="FFFFFF"/>
        </w:rPr>
      </w:pPr>
      <w:r w:rsidRPr="00BF103D">
        <w:rPr>
          <w:rFonts w:cs="Helvetica"/>
          <w:color w:val="2E2821"/>
          <w:shd w:val="clear" w:color="auto" w:fill="FFFFFF"/>
        </w:rPr>
        <w:t>Click on the ‘</w:t>
      </w:r>
      <w:r w:rsidRPr="00BF103D">
        <w:rPr>
          <w:rFonts w:cs="Helvetica"/>
          <w:b/>
          <w:color w:val="2E2821"/>
          <w:shd w:val="clear" w:color="auto" w:fill="FFFFFF"/>
        </w:rPr>
        <w:t>Give Now</w:t>
      </w:r>
      <w:r w:rsidRPr="00BF103D">
        <w:rPr>
          <w:rFonts w:cs="Helvetica"/>
          <w:color w:val="2E2821"/>
          <w:shd w:val="clear" w:color="auto" w:fill="FFFFFF"/>
        </w:rPr>
        <w:t>’ button</w:t>
      </w:r>
    </w:p>
    <w:p w:rsidR="00FC434F" w:rsidRDefault="00FC434F" w:rsidP="00FC434F">
      <w:pPr>
        <w:pStyle w:val="ListParagraph"/>
        <w:numPr>
          <w:ilvl w:val="0"/>
          <w:numId w:val="3"/>
        </w:numPr>
        <w:spacing w:after="60" w:line="240" w:lineRule="auto"/>
        <w:textAlignment w:val="baseline"/>
        <w:outlineLvl w:val="1"/>
        <w:rPr>
          <w:rFonts w:cs="Helvetica"/>
          <w:color w:val="2E2821"/>
          <w:shd w:val="clear" w:color="auto" w:fill="FFFFFF"/>
        </w:rPr>
      </w:pPr>
      <w:r w:rsidRPr="00BF103D">
        <w:rPr>
          <w:rFonts w:cs="Helvetica"/>
          <w:color w:val="2E2821"/>
          <w:shd w:val="clear" w:color="auto" w:fill="FFFFFF"/>
        </w:rPr>
        <w:t xml:space="preserve">Complete the Giving Form </w:t>
      </w:r>
    </w:p>
    <w:p w:rsidR="00BE2D35" w:rsidRDefault="00BE2D35" w:rsidP="00FC434F">
      <w:pPr>
        <w:pStyle w:val="ListParagraph"/>
        <w:numPr>
          <w:ilvl w:val="0"/>
          <w:numId w:val="3"/>
        </w:numPr>
        <w:spacing w:after="60" w:line="240" w:lineRule="auto"/>
        <w:textAlignment w:val="baseline"/>
        <w:outlineLvl w:val="1"/>
        <w:rPr>
          <w:rFonts w:cs="Helvetica"/>
          <w:color w:val="2E2821"/>
          <w:shd w:val="clear" w:color="auto" w:fill="FFFFFF"/>
        </w:rPr>
      </w:pPr>
      <w:r>
        <w:rPr>
          <w:rFonts w:cs="Helvetica"/>
          <w:color w:val="2E2821"/>
          <w:shd w:val="clear" w:color="auto" w:fill="FFFFFF"/>
        </w:rPr>
        <w:t>Option</w:t>
      </w:r>
      <w:r w:rsidR="00BE7007">
        <w:rPr>
          <w:rFonts w:cs="Helvetica"/>
          <w:color w:val="2E2821"/>
          <w:shd w:val="clear" w:color="auto" w:fill="FFFFFF"/>
        </w:rPr>
        <w:t xml:space="preserve"> – </w:t>
      </w:r>
      <w:r>
        <w:rPr>
          <w:rFonts w:cs="Helvetica"/>
          <w:color w:val="2E2821"/>
          <w:shd w:val="clear" w:color="auto" w:fill="FFFFFF"/>
        </w:rPr>
        <w:t>Cover the Cost of Processing</w:t>
      </w:r>
      <w:r w:rsidR="00BE7007">
        <w:rPr>
          <w:rFonts w:cs="Helvetica"/>
          <w:color w:val="2E2821"/>
          <w:shd w:val="clear" w:color="auto" w:fill="FFFFFF"/>
        </w:rPr>
        <w:t xml:space="preserve"> </w:t>
      </w:r>
    </w:p>
    <w:p w:rsidR="00BE2D35" w:rsidRPr="00BF103D" w:rsidRDefault="00BE2D35" w:rsidP="00FC434F">
      <w:pPr>
        <w:pStyle w:val="ListParagraph"/>
        <w:numPr>
          <w:ilvl w:val="0"/>
          <w:numId w:val="3"/>
        </w:numPr>
        <w:spacing w:after="60" w:line="240" w:lineRule="auto"/>
        <w:textAlignment w:val="baseline"/>
        <w:outlineLvl w:val="1"/>
        <w:rPr>
          <w:rFonts w:cs="Helvetica"/>
          <w:color w:val="2E2821"/>
          <w:shd w:val="clear" w:color="auto" w:fill="FFFFFF"/>
        </w:rPr>
      </w:pPr>
      <w:r>
        <w:rPr>
          <w:rFonts w:cs="Helvetica"/>
          <w:color w:val="2E2821"/>
          <w:shd w:val="clear" w:color="auto" w:fill="FFFFFF"/>
        </w:rPr>
        <w:t>Option – Setup Recurring Giving</w:t>
      </w:r>
    </w:p>
    <w:p w:rsidR="00FC434F" w:rsidRDefault="00FC434F" w:rsidP="00FC434F">
      <w:pPr>
        <w:pStyle w:val="ListParagraph"/>
        <w:numPr>
          <w:ilvl w:val="0"/>
          <w:numId w:val="3"/>
        </w:numPr>
        <w:spacing w:after="60" w:line="240" w:lineRule="auto"/>
        <w:textAlignment w:val="baseline"/>
        <w:outlineLvl w:val="1"/>
        <w:rPr>
          <w:rFonts w:cs="Helvetica"/>
          <w:color w:val="2E2821"/>
          <w:shd w:val="clear" w:color="auto" w:fill="FFFFFF"/>
        </w:rPr>
      </w:pPr>
      <w:r w:rsidRPr="00BF103D">
        <w:rPr>
          <w:rFonts w:cs="Helvetica"/>
          <w:color w:val="2E2821"/>
          <w:shd w:val="clear" w:color="auto" w:fill="FFFFFF"/>
        </w:rPr>
        <w:t>Press the ‘</w:t>
      </w:r>
      <w:r w:rsidRPr="00BF103D">
        <w:rPr>
          <w:rFonts w:cs="Helvetica"/>
          <w:b/>
          <w:color w:val="2E2821"/>
          <w:shd w:val="clear" w:color="auto" w:fill="FFFFFF"/>
        </w:rPr>
        <w:t>GIVE!</w:t>
      </w:r>
      <w:r w:rsidRPr="00BF103D">
        <w:rPr>
          <w:rFonts w:cs="Helvetica"/>
          <w:color w:val="2E2821"/>
          <w:shd w:val="clear" w:color="auto" w:fill="FFFFFF"/>
        </w:rPr>
        <w:t xml:space="preserve">’ button at the bottom. You will be asked to </w:t>
      </w:r>
      <w:r>
        <w:rPr>
          <w:rFonts w:cs="Helvetica"/>
          <w:color w:val="2E2821"/>
          <w:shd w:val="clear" w:color="auto" w:fill="FFFFFF"/>
        </w:rPr>
        <w:t xml:space="preserve">confirm and then you are done! </w:t>
      </w:r>
    </w:p>
    <w:p w:rsidR="00FC434F" w:rsidRPr="00BE2D35" w:rsidRDefault="00FC434F" w:rsidP="00FC434F">
      <w:pPr>
        <w:pStyle w:val="ListParagraph"/>
        <w:numPr>
          <w:ilvl w:val="0"/>
          <w:numId w:val="3"/>
        </w:numPr>
        <w:spacing w:after="60" w:line="240" w:lineRule="auto"/>
        <w:textAlignment w:val="baseline"/>
        <w:outlineLvl w:val="1"/>
        <w:rPr>
          <w:rFonts w:cs="Helvetica"/>
          <w:color w:val="2E2821"/>
          <w:shd w:val="clear" w:color="auto" w:fill="FFFFFF"/>
        </w:rPr>
      </w:pPr>
      <w:r>
        <w:rPr>
          <w:rFonts w:cs="Helvetica"/>
          <w:color w:val="2E2821"/>
          <w:shd w:val="clear" w:color="auto" w:fill="FFFFFF"/>
        </w:rPr>
        <w:t>Y</w:t>
      </w:r>
      <w:r w:rsidRPr="00BF103D">
        <w:rPr>
          <w:rFonts w:cs="Helvetica"/>
          <w:color w:val="2E2821"/>
          <w:shd w:val="clear" w:color="auto" w:fill="FFFFFF"/>
        </w:rPr>
        <w:t>ou will also get an email in a couple minutes confirming your donation to our church.</w:t>
      </w:r>
      <w:r w:rsidR="00BE2D35">
        <w:rPr>
          <w:rFonts w:cs="Helvetica"/>
          <w:color w:val="2E2821"/>
          <w:shd w:val="clear" w:color="auto" w:fill="FFFFFF"/>
        </w:rPr>
        <w:br/>
      </w:r>
    </w:p>
    <w:p w:rsidR="00FC434F" w:rsidRPr="00BE2D35" w:rsidRDefault="00FC434F" w:rsidP="00BE2D35">
      <w:pPr>
        <w:pBdr>
          <w:top w:val="single" w:sz="8" w:space="1" w:color="385623" w:themeColor="accent6" w:themeShade="80"/>
        </w:pBdr>
        <w:spacing w:after="60" w:line="240" w:lineRule="auto"/>
        <w:textAlignment w:val="baseline"/>
        <w:outlineLvl w:val="1"/>
        <w:rPr>
          <w:rFonts w:cs="Helvetica"/>
          <w:b/>
          <w:color w:val="2E2821"/>
          <w:sz w:val="28"/>
          <w:shd w:val="clear" w:color="auto" w:fill="FFFFFF"/>
        </w:rPr>
      </w:pPr>
      <w:r w:rsidRPr="00BE2D35">
        <w:rPr>
          <w:rFonts w:cs="Helvetica"/>
          <w:b/>
          <w:color w:val="2E2821"/>
          <w:sz w:val="28"/>
          <w:shd w:val="clear" w:color="auto" w:fill="FFFFFF"/>
        </w:rPr>
        <w:t xml:space="preserve">Steps to give directly from our church </w:t>
      </w:r>
      <w:r w:rsidRPr="00BE2D35">
        <w:rPr>
          <w:rFonts w:cs="Helvetica"/>
          <w:b/>
          <w:color w:val="2E2821"/>
          <w:sz w:val="28"/>
          <w:shd w:val="clear" w:color="auto" w:fill="FFFFFF"/>
        </w:rPr>
        <w:t>KIOSK</w:t>
      </w:r>
      <w:r w:rsidRPr="00BE2D35">
        <w:rPr>
          <w:rFonts w:cs="Helvetica"/>
          <w:b/>
          <w:color w:val="2E2821"/>
          <w:sz w:val="28"/>
          <w:shd w:val="clear" w:color="auto" w:fill="FFFFFF"/>
        </w:rPr>
        <w:t>:</w:t>
      </w:r>
    </w:p>
    <w:p w:rsidR="00FC434F" w:rsidRPr="00BF103D" w:rsidRDefault="00BE2D35" w:rsidP="00FC434F">
      <w:pPr>
        <w:pStyle w:val="ListParagraph"/>
        <w:numPr>
          <w:ilvl w:val="0"/>
          <w:numId w:val="3"/>
        </w:numPr>
        <w:spacing w:after="60" w:line="240" w:lineRule="auto"/>
        <w:textAlignment w:val="baseline"/>
        <w:outlineLvl w:val="1"/>
        <w:rPr>
          <w:rFonts w:cs="Helvetica"/>
          <w:color w:val="2E2821"/>
          <w:shd w:val="clear" w:color="auto" w:fill="FFFFFF"/>
        </w:rPr>
      </w:pPr>
      <w:r>
        <w:rPr>
          <w:rFonts w:cs="Helvetica"/>
          <w:color w:val="2E2821"/>
          <w:shd w:val="clear" w:color="auto" w:fill="FFFFFF"/>
        </w:rPr>
        <w:t>Find the Church Giving Kiosk in the church lobby</w:t>
      </w:r>
    </w:p>
    <w:p w:rsidR="00FC434F" w:rsidRPr="00BF103D" w:rsidRDefault="00BE2D35" w:rsidP="00FC434F">
      <w:pPr>
        <w:pStyle w:val="ListParagraph"/>
        <w:numPr>
          <w:ilvl w:val="0"/>
          <w:numId w:val="3"/>
        </w:numPr>
        <w:spacing w:after="60" w:line="240" w:lineRule="auto"/>
        <w:textAlignment w:val="baseline"/>
        <w:outlineLvl w:val="1"/>
        <w:rPr>
          <w:rFonts w:cs="Helvetica"/>
          <w:color w:val="2E2821"/>
          <w:shd w:val="clear" w:color="auto" w:fill="FFFFFF"/>
        </w:rPr>
      </w:pPr>
      <w:r>
        <w:rPr>
          <w:rFonts w:cs="Helvetica"/>
          <w:color w:val="2E2821"/>
          <w:shd w:val="clear" w:color="auto" w:fill="FFFFFF"/>
        </w:rPr>
        <w:t>Once the Give Form is open, follow the same steps above in Giving from Church Website</w:t>
      </w:r>
    </w:p>
    <w:p w:rsidR="00FC434F" w:rsidRDefault="00BE2D35" w:rsidP="00FC434F">
      <w:pPr>
        <w:pStyle w:val="ListParagraph"/>
        <w:numPr>
          <w:ilvl w:val="0"/>
          <w:numId w:val="3"/>
        </w:numPr>
        <w:spacing w:after="60" w:line="240" w:lineRule="auto"/>
        <w:textAlignment w:val="baseline"/>
        <w:outlineLvl w:val="1"/>
        <w:rPr>
          <w:rFonts w:cs="Helvetica"/>
          <w:color w:val="2E2821"/>
          <w:shd w:val="clear" w:color="auto" w:fill="FFFFFF"/>
        </w:rPr>
      </w:pPr>
      <w:r>
        <w:rPr>
          <w:rFonts w:cs="Helvetica"/>
          <w:color w:val="2E2821"/>
          <w:shd w:val="clear" w:color="auto" w:fill="FFFFFF"/>
        </w:rPr>
        <w:t>If you need help, we have trained people that can walk you through the steps</w:t>
      </w:r>
    </w:p>
    <w:p w:rsidR="00BE2D35" w:rsidRDefault="00BE2D35" w:rsidP="00BE2D35">
      <w:pPr>
        <w:pStyle w:val="ListParagraph"/>
        <w:spacing w:after="60" w:line="240" w:lineRule="auto"/>
        <w:ind w:left="360"/>
        <w:textAlignment w:val="baseline"/>
        <w:outlineLvl w:val="1"/>
        <w:rPr>
          <w:rFonts w:cs="Helvetica"/>
          <w:color w:val="2E2821"/>
          <w:shd w:val="clear" w:color="auto" w:fill="FFFFFF"/>
        </w:rPr>
      </w:pPr>
    </w:p>
    <w:p w:rsidR="00BE2D35" w:rsidRPr="00BE2D35" w:rsidRDefault="00BE2D35" w:rsidP="00BE2D35">
      <w:pPr>
        <w:pBdr>
          <w:top w:val="single" w:sz="8" w:space="1" w:color="385623" w:themeColor="accent6" w:themeShade="80"/>
        </w:pBdr>
        <w:spacing w:after="60" w:line="240" w:lineRule="auto"/>
        <w:textAlignment w:val="baseline"/>
        <w:outlineLvl w:val="1"/>
        <w:rPr>
          <w:rFonts w:cs="Helvetica"/>
          <w:b/>
          <w:color w:val="2E2821"/>
          <w:sz w:val="28"/>
          <w:shd w:val="clear" w:color="auto" w:fill="FFFFFF"/>
        </w:rPr>
      </w:pPr>
      <w:r w:rsidRPr="00BE2D35">
        <w:rPr>
          <w:rFonts w:cs="Helvetica"/>
          <w:b/>
          <w:color w:val="2E2821"/>
          <w:sz w:val="28"/>
          <w:shd w:val="clear" w:color="auto" w:fill="FFFFFF"/>
        </w:rPr>
        <w:t>Steps to give using the Tithe.ly App:</w:t>
      </w:r>
    </w:p>
    <w:p w:rsidR="00BE2D35" w:rsidRPr="00BF103D" w:rsidRDefault="00BE2D35" w:rsidP="00BE2D35">
      <w:pPr>
        <w:pStyle w:val="ListParagraph"/>
        <w:numPr>
          <w:ilvl w:val="0"/>
          <w:numId w:val="5"/>
        </w:numPr>
        <w:spacing w:after="60" w:line="240" w:lineRule="auto"/>
        <w:textAlignment w:val="baseline"/>
        <w:outlineLvl w:val="1"/>
        <w:rPr>
          <w:rFonts w:cs="Helvetica"/>
          <w:color w:val="000000" w:themeColor="text1"/>
        </w:rPr>
      </w:pPr>
      <w:r w:rsidRPr="00BF103D">
        <w:rPr>
          <w:rFonts w:cs="Helvetica"/>
          <w:color w:val="000000" w:themeColor="text1"/>
        </w:rPr>
        <w:t xml:space="preserve">First, you must </w:t>
      </w:r>
      <w:hyperlink r:id="rId7" w:history="1">
        <w:r w:rsidRPr="00BF103D">
          <w:rPr>
            <w:rStyle w:val="Hyperlink"/>
            <w:rFonts w:cs="Helvetica"/>
            <w:color w:val="000000" w:themeColor="text1"/>
            <w:bdr w:val="none" w:sz="0" w:space="0" w:color="auto" w:frame="1"/>
          </w:rPr>
          <w:t>download the Tithe.ly app</w:t>
        </w:r>
      </w:hyperlink>
      <w:r w:rsidRPr="00BF103D">
        <w:rPr>
          <w:rFonts w:cs="Helvetica"/>
          <w:color w:val="000000" w:themeColor="text1"/>
        </w:rPr>
        <w:t xml:space="preserve"> for your smartphone, search “</w:t>
      </w:r>
      <w:proofErr w:type="spellStart"/>
      <w:r w:rsidRPr="00BF103D">
        <w:rPr>
          <w:rFonts w:cs="Helvetica"/>
          <w:b/>
          <w:color w:val="000000" w:themeColor="text1"/>
        </w:rPr>
        <w:t>Tithely</w:t>
      </w:r>
      <w:proofErr w:type="spellEnd"/>
      <w:r w:rsidRPr="00BF103D">
        <w:rPr>
          <w:rFonts w:cs="Helvetica"/>
          <w:color w:val="000000" w:themeColor="text1"/>
        </w:rPr>
        <w:t xml:space="preserve">” in your smartphone’s app store (Android or iOS). </w:t>
      </w:r>
    </w:p>
    <w:p w:rsidR="00BE2D35" w:rsidRPr="00BF103D" w:rsidRDefault="00BE2D35" w:rsidP="00BE2D35">
      <w:pPr>
        <w:pStyle w:val="ListParagraph"/>
        <w:numPr>
          <w:ilvl w:val="0"/>
          <w:numId w:val="5"/>
        </w:numPr>
        <w:spacing w:after="60" w:line="240" w:lineRule="auto"/>
        <w:textAlignment w:val="baseline"/>
        <w:outlineLvl w:val="1"/>
        <w:rPr>
          <w:rFonts w:cs="Helvetica"/>
          <w:color w:val="000000" w:themeColor="text1"/>
        </w:rPr>
      </w:pPr>
      <w:r w:rsidRPr="00BF103D">
        <w:rPr>
          <w:rFonts w:cs="Helvetica"/>
          <w:color w:val="000000" w:themeColor="text1"/>
        </w:rPr>
        <w:t>Once you've downloaded and installed the Tithe.ly App on your smartphone, create your account by clicking “</w:t>
      </w:r>
      <w:r w:rsidRPr="00BF103D">
        <w:rPr>
          <w:rFonts w:cs="Helvetica"/>
          <w:b/>
          <w:color w:val="000000" w:themeColor="text1"/>
        </w:rPr>
        <w:t>Create Account</w:t>
      </w:r>
      <w:r w:rsidRPr="00BF103D">
        <w:rPr>
          <w:rFonts w:cs="Helvetica"/>
          <w:color w:val="000000" w:themeColor="text1"/>
        </w:rPr>
        <w:t>”.</w:t>
      </w:r>
    </w:p>
    <w:p w:rsidR="00BE2D35" w:rsidRPr="00BF103D" w:rsidRDefault="00BE2D35" w:rsidP="00BE2D35">
      <w:pPr>
        <w:pStyle w:val="ListParagraph"/>
        <w:numPr>
          <w:ilvl w:val="0"/>
          <w:numId w:val="5"/>
        </w:numPr>
        <w:spacing w:after="60" w:line="240" w:lineRule="auto"/>
        <w:textAlignment w:val="baseline"/>
        <w:outlineLvl w:val="1"/>
        <w:rPr>
          <w:rFonts w:cs="Helvetica"/>
          <w:color w:val="000000" w:themeColor="text1"/>
        </w:rPr>
      </w:pPr>
      <w:r w:rsidRPr="00BF103D">
        <w:rPr>
          <w:rFonts w:cs="Helvetica"/>
          <w:color w:val="000000" w:themeColor="text1"/>
        </w:rPr>
        <w:t>After your account is created you can search for your home church by using the search box located at the top, or you can click on the "</w:t>
      </w:r>
      <w:r w:rsidRPr="00BF103D">
        <w:rPr>
          <w:rFonts w:cs="Helvetica"/>
          <w:b/>
          <w:color w:val="000000" w:themeColor="text1"/>
        </w:rPr>
        <w:t>find nearest church</w:t>
      </w:r>
      <w:r w:rsidRPr="00BF103D">
        <w:rPr>
          <w:rFonts w:cs="Helvetica"/>
          <w:color w:val="000000" w:themeColor="text1"/>
        </w:rPr>
        <w:t>" button if you're near where your church meets.</w:t>
      </w:r>
    </w:p>
    <w:p w:rsidR="00BE2D35" w:rsidRPr="00BF103D" w:rsidRDefault="00BE2D35" w:rsidP="00BE2D35">
      <w:pPr>
        <w:pStyle w:val="ListParagraph"/>
        <w:numPr>
          <w:ilvl w:val="0"/>
          <w:numId w:val="5"/>
        </w:numPr>
        <w:spacing w:after="60" w:line="240" w:lineRule="auto"/>
        <w:textAlignment w:val="baseline"/>
        <w:outlineLvl w:val="1"/>
        <w:rPr>
          <w:rFonts w:cs="Helvetica"/>
          <w:color w:val="000000" w:themeColor="text1"/>
        </w:rPr>
      </w:pPr>
      <w:r w:rsidRPr="00BF103D">
        <w:rPr>
          <w:rFonts w:cs="Helvetica"/>
          <w:color w:val="000000" w:themeColor="text1"/>
        </w:rPr>
        <w:t>When you've found your church and are ready to give just click the “</w:t>
      </w:r>
      <w:r w:rsidRPr="00BF103D">
        <w:rPr>
          <w:rFonts w:cs="Helvetica"/>
          <w:b/>
          <w:color w:val="000000" w:themeColor="text1"/>
        </w:rPr>
        <w:t>Give Now</w:t>
      </w:r>
      <w:r w:rsidRPr="00BF103D">
        <w:rPr>
          <w:rFonts w:cs="Helvetica"/>
          <w:color w:val="000000" w:themeColor="text1"/>
        </w:rPr>
        <w:t>” button and complete the giving form!</w:t>
      </w:r>
      <w:r w:rsidRPr="00BF103D">
        <w:rPr>
          <w:rFonts w:cs="Helvetica"/>
          <w:color w:val="000000" w:themeColor="text1"/>
        </w:rPr>
        <w:br/>
      </w:r>
    </w:p>
    <w:sectPr w:rsidR="00BE2D35" w:rsidRPr="00BF103D" w:rsidSect="00C52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66CA7"/>
    <w:multiLevelType w:val="hybridMultilevel"/>
    <w:tmpl w:val="0DD044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F2384"/>
    <w:multiLevelType w:val="hybridMultilevel"/>
    <w:tmpl w:val="8D6CF3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256DC0"/>
    <w:multiLevelType w:val="hybridMultilevel"/>
    <w:tmpl w:val="7BE23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03DBF"/>
    <w:multiLevelType w:val="hybridMultilevel"/>
    <w:tmpl w:val="2DC068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D13C1F"/>
    <w:multiLevelType w:val="hybridMultilevel"/>
    <w:tmpl w:val="7746143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64"/>
    <w:rsid w:val="00293864"/>
    <w:rsid w:val="0040436E"/>
    <w:rsid w:val="0070379B"/>
    <w:rsid w:val="00B266EB"/>
    <w:rsid w:val="00B4394D"/>
    <w:rsid w:val="00BE2D35"/>
    <w:rsid w:val="00BE7007"/>
    <w:rsid w:val="00C52E1F"/>
    <w:rsid w:val="00C911E3"/>
    <w:rsid w:val="00D2246F"/>
    <w:rsid w:val="00DC0041"/>
    <w:rsid w:val="00F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8D659-09F5-4ED8-ACC0-BE3FADB3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3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et.tithe.ly/download-tithely-ap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rchurchna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AA8E-477E-435B-97C9-FDCBA486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Crozier</dc:creator>
  <cp:keywords/>
  <dc:description/>
  <cp:lastModifiedBy>Sandy Crozier</cp:lastModifiedBy>
  <cp:revision>3</cp:revision>
  <cp:lastPrinted>2016-11-15T20:35:00Z</cp:lastPrinted>
  <dcterms:created xsi:type="dcterms:W3CDTF">2016-11-15T18:47:00Z</dcterms:created>
  <dcterms:modified xsi:type="dcterms:W3CDTF">2016-11-15T23:13:00Z</dcterms:modified>
</cp:coreProperties>
</file>