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D15" w:rsidRPr="001A6EFB" w:rsidRDefault="001A5D15" w:rsidP="001A5D15">
      <w:pPr>
        <w:pStyle w:val="NoSpacing"/>
        <w:rPr>
          <w:b/>
          <w:u w:val="single"/>
        </w:rPr>
      </w:pPr>
      <w:bookmarkStart w:id="0" w:name="_GoBack"/>
      <w:bookmarkEnd w:id="0"/>
      <w:r w:rsidRPr="001A6EFB">
        <w:rPr>
          <w:b/>
          <w:u w:val="single"/>
        </w:rPr>
        <w:t>Invitation:</w:t>
      </w:r>
    </w:p>
    <w:p w:rsidR="001A5D15" w:rsidRDefault="001A5D15" w:rsidP="001A5D15">
      <w:pPr>
        <w:pStyle w:val="NoSpacing"/>
      </w:pPr>
    </w:p>
    <w:p w:rsidR="00983829" w:rsidRPr="00983829" w:rsidRDefault="00983829" w:rsidP="001A5D15">
      <w:pPr>
        <w:pStyle w:val="NoSpacing"/>
        <w:rPr>
          <w:i/>
        </w:rPr>
      </w:pPr>
      <w:r>
        <w:rPr>
          <w:i/>
        </w:rPr>
        <w:t>Congregation reads parts in bold together</w:t>
      </w:r>
    </w:p>
    <w:p w:rsidR="00983829" w:rsidRPr="001A6EFB" w:rsidRDefault="00983829" w:rsidP="001A5D15">
      <w:pPr>
        <w:pStyle w:val="NoSpacing"/>
      </w:pPr>
    </w:p>
    <w:p w:rsidR="001A5D15" w:rsidRPr="001A6EFB" w:rsidRDefault="001A5D15" w:rsidP="001A5D15">
      <w:pPr>
        <w:pStyle w:val="NoSpacing"/>
      </w:pPr>
      <w:r w:rsidRPr="001A6EFB">
        <w:t xml:space="preserve">As we respond to the Word of the Lord today, we have an opportunity to act it out in this rich, life-giving drama.  Because we’re going to celebrate communion together.  And it’s here, at the communion table, that we remember how Jesus really has reconciled us to God, and to each other through his death on the cross.  And here, we discover it’s true all over again:  that the Kingdom of Peace </w:t>
      </w:r>
      <w:r w:rsidRPr="001A6EFB">
        <w:rPr>
          <w:i/>
        </w:rPr>
        <w:t>is</w:t>
      </w:r>
      <w:r w:rsidRPr="001A6EFB">
        <w:t xml:space="preserve"> coming.</w:t>
      </w:r>
    </w:p>
    <w:p w:rsidR="001A5D15" w:rsidRPr="001A6EFB" w:rsidRDefault="001A5D15" w:rsidP="001A5D15">
      <w:pPr>
        <w:pStyle w:val="NoSpacing"/>
      </w:pPr>
    </w:p>
    <w:p w:rsidR="001A5D15" w:rsidRPr="001A6EFB" w:rsidRDefault="001A5D15" w:rsidP="001A5D15">
      <w:pPr>
        <w:pStyle w:val="NoSpacing"/>
      </w:pPr>
      <w:r w:rsidRPr="001A6EFB">
        <w:t xml:space="preserve">Follower of Jesus, hear this invitation to God’s table today: </w:t>
      </w:r>
    </w:p>
    <w:p w:rsidR="00D05A0C" w:rsidRPr="001A6EFB" w:rsidRDefault="00D05A0C" w:rsidP="001A5D15">
      <w:pPr>
        <w:pStyle w:val="NoSpacing"/>
      </w:pPr>
    </w:p>
    <w:p w:rsidR="001A5D15" w:rsidRPr="001A6EFB" w:rsidRDefault="001A5D15" w:rsidP="001A5D15">
      <w:pPr>
        <w:pStyle w:val="NoSpacing"/>
      </w:pPr>
      <w:r w:rsidRPr="001A6EFB">
        <w:t>“You who truly and earnestly repent of your sins, who live in love and peace with your neighbours, who intend to lead a new life following the resurrected Jesus and walking in his holy ways, draw near now by faith.  Humbly make your honest confession to God, and take this holy sacrament for your comfort.”</w:t>
      </w:r>
    </w:p>
    <w:p w:rsidR="001A5D15" w:rsidRPr="001A6EFB" w:rsidRDefault="001A5D15" w:rsidP="001A5D15">
      <w:pPr>
        <w:pStyle w:val="NoSpacing"/>
        <w:rPr>
          <w:b/>
          <w:u w:val="single"/>
        </w:rPr>
      </w:pPr>
    </w:p>
    <w:p w:rsidR="001A5D15" w:rsidRPr="001A6EFB" w:rsidRDefault="001A5D15" w:rsidP="001A5D15">
      <w:pPr>
        <w:pStyle w:val="NoSpacing"/>
        <w:rPr>
          <w:b/>
          <w:u w:val="single"/>
        </w:rPr>
      </w:pPr>
      <w:r w:rsidRPr="001A6EFB">
        <w:rPr>
          <w:b/>
          <w:u w:val="single"/>
        </w:rPr>
        <w:t>Prayer of Confession:</w:t>
      </w:r>
    </w:p>
    <w:p w:rsidR="001A5D15" w:rsidRPr="001A6EFB" w:rsidRDefault="001A5D15" w:rsidP="001A5D15">
      <w:pPr>
        <w:pStyle w:val="NoSpacing"/>
      </w:pPr>
    </w:p>
    <w:p w:rsidR="001A5D15" w:rsidRPr="001A6EFB" w:rsidRDefault="001A5D15" w:rsidP="001A5D15">
      <w:pPr>
        <w:pStyle w:val="NoSpacing"/>
      </w:pPr>
      <w:r w:rsidRPr="001A6EFB">
        <w:t>As we prepare to come to the table today, let’s humbly make our honest confession to God:</w:t>
      </w:r>
    </w:p>
    <w:p w:rsidR="001A5D15" w:rsidRPr="001A6EFB" w:rsidRDefault="001A5D15" w:rsidP="001A5D15">
      <w:pPr>
        <w:pStyle w:val="NoSpacing"/>
        <w:rPr>
          <w:rFonts w:cs="Palatino-Roman"/>
          <w:lang w:eastAsia="en-CA"/>
        </w:rPr>
      </w:pPr>
    </w:p>
    <w:p w:rsidR="001A5D15" w:rsidRPr="001A6EFB" w:rsidRDefault="001A5D15" w:rsidP="001A5D15">
      <w:pPr>
        <w:pStyle w:val="NoSpacing"/>
        <w:rPr>
          <w:rFonts w:cs="Palatino-Roman"/>
          <w:lang w:eastAsia="en-CA"/>
        </w:rPr>
      </w:pPr>
      <w:r w:rsidRPr="001A6EFB">
        <w:rPr>
          <w:rFonts w:cs="Palatino-Roman"/>
          <w:lang w:eastAsia="en-CA"/>
        </w:rPr>
        <w:t>Jesus, we admit it, that if we had been on that road that day,</w:t>
      </w:r>
      <w:r w:rsidR="00D05A0C" w:rsidRPr="001A6EFB">
        <w:rPr>
          <w:rFonts w:cs="Palatino-Roman"/>
          <w:lang w:eastAsia="en-CA"/>
        </w:rPr>
        <w:t xml:space="preserve"> w</w:t>
      </w:r>
      <w:r w:rsidRPr="001A6EFB">
        <w:rPr>
          <w:rFonts w:cs="Palatino-Roman"/>
          <w:lang w:eastAsia="en-CA"/>
        </w:rPr>
        <w:t>hen you rode victoriously into Jerusalem so long ago</w:t>
      </w:r>
      <w:r w:rsidR="00D05A0C" w:rsidRPr="001A6EFB">
        <w:rPr>
          <w:rFonts w:cs="Palatino-Roman"/>
          <w:lang w:eastAsia="en-CA"/>
        </w:rPr>
        <w:t xml:space="preserve"> t</w:t>
      </w:r>
      <w:r w:rsidRPr="001A6EFB">
        <w:rPr>
          <w:rFonts w:cs="Palatino-Roman"/>
          <w:lang w:eastAsia="en-CA"/>
        </w:rPr>
        <w:t>he way of peace would have been hidden from our eyes, too.</w:t>
      </w:r>
    </w:p>
    <w:p w:rsidR="00D05A0C" w:rsidRPr="001A6EFB" w:rsidRDefault="00D05A0C" w:rsidP="001A5D15">
      <w:pPr>
        <w:pStyle w:val="NoSpacing"/>
        <w:rPr>
          <w:rFonts w:cs="Palatino-Roman"/>
          <w:lang w:eastAsia="en-CA"/>
        </w:rPr>
      </w:pPr>
    </w:p>
    <w:p w:rsidR="001A5D15" w:rsidRPr="001A6EFB" w:rsidRDefault="001A5D15" w:rsidP="001A5D15">
      <w:pPr>
        <w:pStyle w:val="NoSpacing"/>
        <w:rPr>
          <w:rFonts w:cs="Palatino-Roman"/>
          <w:lang w:eastAsia="en-CA"/>
        </w:rPr>
      </w:pPr>
      <w:r w:rsidRPr="001A6EFB">
        <w:rPr>
          <w:rFonts w:cs="Palatino-Roman"/>
          <w:lang w:eastAsia="en-CA"/>
        </w:rPr>
        <w:t>Because like those cheering throngs, we, too</w:t>
      </w:r>
    </w:p>
    <w:p w:rsidR="001A5D15" w:rsidRPr="001A6EFB" w:rsidRDefault="001A5D15" w:rsidP="001A5D15">
      <w:pPr>
        <w:pStyle w:val="NoSpacing"/>
        <w:rPr>
          <w:rFonts w:cs="Palatino-Roman"/>
          <w:lang w:eastAsia="en-CA"/>
        </w:rPr>
      </w:pPr>
      <w:r w:rsidRPr="001A6EFB">
        <w:rPr>
          <w:rFonts w:cs="Palatino-Roman"/>
          <w:lang w:eastAsia="en-CA"/>
        </w:rPr>
        <w:t>Cling to our own agendas</w:t>
      </w:r>
    </w:p>
    <w:p w:rsidR="001A5D15" w:rsidRPr="001A6EFB" w:rsidRDefault="001A5D15" w:rsidP="001A5D15">
      <w:pPr>
        <w:pStyle w:val="NoSpacing"/>
        <w:rPr>
          <w:rFonts w:cs="Palatino-Roman"/>
          <w:lang w:eastAsia="en-CA"/>
        </w:rPr>
      </w:pPr>
      <w:r w:rsidRPr="001A6EFB">
        <w:rPr>
          <w:rFonts w:cs="Palatino-Roman"/>
          <w:lang w:eastAsia="en-CA"/>
        </w:rPr>
        <w:t>Hold grudges, Harbor unforgiveness</w:t>
      </w:r>
    </w:p>
    <w:p w:rsidR="001A5D15" w:rsidRPr="001A6EFB" w:rsidRDefault="001A5D15" w:rsidP="001A5D15">
      <w:pPr>
        <w:pStyle w:val="NoSpacing"/>
        <w:rPr>
          <w:rFonts w:cs="Palatino-Roman"/>
          <w:lang w:eastAsia="en-CA"/>
        </w:rPr>
      </w:pPr>
      <w:r w:rsidRPr="001A6EFB">
        <w:rPr>
          <w:rFonts w:cs="Palatino-Roman"/>
          <w:lang w:eastAsia="en-CA"/>
        </w:rPr>
        <w:t xml:space="preserve">Refuse reconciliation and reject your call </w:t>
      </w:r>
    </w:p>
    <w:p w:rsidR="001A5D15" w:rsidRPr="001A6EFB" w:rsidRDefault="001A5D15" w:rsidP="001A5D15">
      <w:pPr>
        <w:pStyle w:val="NoSpacing"/>
        <w:rPr>
          <w:rFonts w:cs="Palatino-Roman"/>
          <w:lang w:eastAsia="en-CA"/>
        </w:rPr>
      </w:pPr>
      <w:r w:rsidRPr="001A6EFB">
        <w:rPr>
          <w:rFonts w:cs="Palatino-Roman"/>
          <w:lang w:eastAsia="en-CA"/>
        </w:rPr>
        <w:t>To be radical pace-makers in the world around us.</w:t>
      </w:r>
    </w:p>
    <w:p w:rsidR="001A5D15" w:rsidRPr="001A6EFB" w:rsidRDefault="001A5D15" w:rsidP="001A5D15">
      <w:pPr>
        <w:pStyle w:val="NoSpacing"/>
        <w:rPr>
          <w:rFonts w:cs="Palatino-Roman"/>
          <w:lang w:eastAsia="en-CA"/>
        </w:rPr>
      </w:pPr>
    </w:p>
    <w:p w:rsidR="001A5D15" w:rsidRPr="001A6EFB" w:rsidRDefault="001A5D15" w:rsidP="001A5D15">
      <w:pPr>
        <w:pStyle w:val="NoSpacing"/>
        <w:rPr>
          <w:rFonts w:cs="Palatino-Roman"/>
          <w:b/>
          <w:lang w:eastAsia="en-CA"/>
        </w:rPr>
      </w:pPr>
      <w:r w:rsidRPr="001A6EFB">
        <w:rPr>
          <w:rFonts w:cs="Palatino-Roman"/>
          <w:b/>
          <w:lang w:eastAsia="en-CA"/>
        </w:rPr>
        <w:t>Lord, Have mercy on us, and forgive.</w:t>
      </w:r>
    </w:p>
    <w:p w:rsidR="001A5D15" w:rsidRPr="001A6EFB" w:rsidRDefault="001A5D15" w:rsidP="001A5D15">
      <w:pPr>
        <w:pStyle w:val="NoSpacing"/>
        <w:rPr>
          <w:rFonts w:cs="Palatino-Roman"/>
          <w:b/>
          <w:lang w:eastAsia="en-CA"/>
        </w:rPr>
      </w:pPr>
    </w:p>
    <w:p w:rsidR="001A5D15" w:rsidRPr="001A6EFB" w:rsidRDefault="001A5D15" w:rsidP="001A5D15">
      <w:pPr>
        <w:pStyle w:val="NoSpacing"/>
        <w:rPr>
          <w:rFonts w:cs="Palatino-Roman"/>
          <w:lang w:eastAsia="en-CA"/>
        </w:rPr>
      </w:pPr>
      <w:r w:rsidRPr="001A6EFB">
        <w:rPr>
          <w:rFonts w:cs="Palatino-Roman"/>
          <w:lang w:eastAsia="en-CA"/>
        </w:rPr>
        <w:t>Like them, our faith is often more show than substance</w:t>
      </w:r>
    </w:p>
    <w:p w:rsidR="001A5D15" w:rsidRPr="001A6EFB" w:rsidRDefault="001A5D15" w:rsidP="001A5D15">
      <w:pPr>
        <w:pStyle w:val="NoSpacing"/>
        <w:rPr>
          <w:rFonts w:cs="Palatino-Roman"/>
          <w:lang w:eastAsia="en-CA"/>
        </w:rPr>
      </w:pPr>
      <w:r w:rsidRPr="001A6EFB">
        <w:rPr>
          <w:rFonts w:cs="Palatino-Roman"/>
          <w:lang w:eastAsia="en-CA"/>
        </w:rPr>
        <w:t>Our praise is often mixed up with our own selfish pride</w:t>
      </w:r>
    </w:p>
    <w:p w:rsidR="001A5D15" w:rsidRPr="001A6EFB" w:rsidRDefault="001A5D15" w:rsidP="001A5D15">
      <w:pPr>
        <w:pStyle w:val="NoSpacing"/>
        <w:rPr>
          <w:rFonts w:cs="Palatino-Roman"/>
          <w:lang w:eastAsia="en-CA"/>
        </w:rPr>
      </w:pPr>
      <w:r w:rsidRPr="001A6EFB">
        <w:rPr>
          <w:rFonts w:cs="Palatino-Roman"/>
          <w:lang w:eastAsia="en-CA"/>
        </w:rPr>
        <w:t>And our hearts are in need of cleansing.</w:t>
      </w:r>
    </w:p>
    <w:p w:rsidR="001A5D15" w:rsidRPr="001A6EFB" w:rsidRDefault="001A5D15" w:rsidP="001A5D15">
      <w:pPr>
        <w:pStyle w:val="NoSpacing"/>
        <w:rPr>
          <w:rFonts w:cs="Palatino-Roman"/>
          <w:lang w:eastAsia="en-CA"/>
        </w:rPr>
      </w:pPr>
    </w:p>
    <w:p w:rsidR="001A5D15" w:rsidRPr="001A6EFB" w:rsidRDefault="001A5D15" w:rsidP="001A5D15">
      <w:pPr>
        <w:pStyle w:val="NoSpacing"/>
        <w:rPr>
          <w:rFonts w:cs="Palatino-Roman"/>
          <w:b/>
          <w:lang w:eastAsia="en-CA"/>
        </w:rPr>
      </w:pPr>
      <w:r w:rsidRPr="001A6EFB">
        <w:rPr>
          <w:rFonts w:cs="Palatino-Roman"/>
          <w:b/>
          <w:lang w:eastAsia="en-CA"/>
        </w:rPr>
        <w:t>Hosanna!  Save us, Son of David.</w:t>
      </w:r>
    </w:p>
    <w:p w:rsidR="001A5D15" w:rsidRPr="001A6EFB" w:rsidRDefault="001A5D15" w:rsidP="001A5D15">
      <w:pPr>
        <w:pStyle w:val="NoSpacing"/>
        <w:rPr>
          <w:rFonts w:cs="Palatino-Roman"/>
          <w:lang w:eastAsia="en-CA"/>
        </w:rPr>
      </w:pPr>
    </w:p>
    <w:p w:rsidR="001A5D15" w:rsidRPr="001A6EFB" w:rsidRDefault="001A5D15" w:rsidP="001A5D15">
      <w:pPr>
        <w:pStyle w:val="NoSpacing"/>
        <w:rPr>
          <w:rFonts w:cs="Palatino-Roman"/>
          <w:lang w:eastAsia="en-CA"/>
        </w:rPr>
      </w:pPr>
      <w:r w:rsidRPr="001A6EFB">
        <w:rPr>
          <w:rFonts w:cs="Palatino-Roman"/>
          <w:lang w:eastAsia="en-CA"/>
        </w:rPr>
        <w:t>And in this quiet moment of personal confession</w:t>
      </w:r>
    </w:p>
    <w:p w:rsidR="001A5D15" w:rsidRPr="001A6EFB" w:rsidRDefault="001A5D15" w:rsidP="001A5D15">
      <w:pPr>
        <w:pStyle w:val="NoSpacing"/>
        <w:rPr>
          <w:rFonts w:cs="Palatino-Roman"/>
          <w:lang w:eastAsia="en-CA"/>
        </w:rPr>
      </w:pPr>
      <w:r w:rsidRPr="001A6EFB">
        <w:rPr>
          <w:rFonts w:cs="Palatino-Roman"/>
          <w:lang w:eastAsia="en-CA"/>
        </w:rPr>
        <w:t>We invite your triumphal entry into our hearts</w:t>
      </w:r>
    </w:p>
    <w:p w:rsidR="001A5D15" w:rsidRPr="001A6EFB" w:rsidRDefault="001A5D15" w:rsidP="001A5D15">
      <w:pPr>
        <w:pStyle w:val="NoSpacing"/>
        <w:rPr>
          <w:rFonts w:cs="Palatino-Roman"/>
          <w:lang w:eastAsia="en-CA"/>
        </w:rPr>
      </w:pPr>
      <w:r w:rsidRPr="001A6EFB">
        <w:rPr>
          <w:rFonts w:cs="Palatino-Roman"/>
          <w:lang w:eastAsia="en-CA"/>
        </w:rPr>
        <w:t>And lives, today.</w:t>
      </w:r>
    </w:p>
    <w:p w:rsidR="001A5D15" w:rsidRPr="001A6EFB" w:rsidRDefault="001A5D15" w:rsidP="001A5D15">
      <w:pPr>
        <w:pStyle w:val="NoSpacing"/>
        <w:rPr>
          <w:rFonts w:cs="Palatino-Roman"/>
          <w:lang w:eastAsia="en-CA"/>
        </w:rPr>
      </w:pPr>
    </w:p>
    <w:p w:rsidR="001A5D15" w:rsidRPr="001A6EFB" w:rsidRDefault="001A5D15" w:rsidP="001A5D15">
      <w:pPr>
        <w:pStyle w:val="NoSpacing"/>
        <w:rPr>
          <w:rFonts w:cs="Palatino-Roman"/>
          <w:b/>
          <w:lang w:eastAsia="en-CA"/>
        </w:rPr>
      </w:pPr>
      <w:r w:rsidRPr="001A6EFB">
        <w:rPr>
          <w:rFonts w:cs="Palatino-Roman"/>
          <w:b/>
          <w:lang w:eastAsia="en-CA"/>
        </w:rPr>
        <w:t>Blessed is he who comes in the Name of the Lord.</w:t>
      </w:r>
    </w:p>
    <w:p w:rsidR="001A5D15" w:rsidRDefault="001A5D15" w:rsidP="001A5D15">
      <w:pPr>
        <w:pStyle w:val="NoSpacing"/>
        <w:rPr>
          <w:rFonts w:cs="Palatino-Roman"/>
          <w:lang w:eastAsia="en-CA"/>
        </w:rPr>
      </w:pPr>
    </w:p>
    <w:p w:rsidR="001A6EFB" w:rsidRDefault="001A6EFB" w:rsidP="001A5D15">
      <w:pPr>
        <w:pStyle w:val="NoSpacing"/>
        <w:rPr>
          <w:rFonts w:cs="Palatino-Roman"/>
          <w:lang w:eastAsia="en-CA"/>
        </w:rPr>
      </w:pPr>
    </w:p>
    <w:p w:rsidR="001A6EFB" w:rsidRPr="001A6EFB" w:rsidRDefault="001A6EFB" w:rsidP="001A5D15">
      <w:pPr>
        <w:pStyle w:val="NoSpacing"/>
        <w:rPr>
          <w:rFonts w:cs="Palatino-Roman"/>
          <w:lang w:eastAsia="en-CA"/>
        </w:rPr>
      </w:pPr>
    </w:p>
    <w:p w:rsidR="001A5D15" w:rsidRPr="001A6EFB" w:rsidRDefault="001A5D15" w:rsidP="001A5D15">
      <w:pPr>
        <w:pStyle w:val="NoSpacing"/>
        <w:rPr>
          <w:rFonts w:cs="Palatino-Roman"/>
          <w:b/>
          <w:u w:val="single"/>
          <w:lang w:eastAsia="en-CA"/>
        </w:rPr>
      </w:pPr>
      <w:r w:rsidRPr="001A6EFB">
        <w:rPr>
          <w:rFonts w:cs="Palatino-Roman"/>
          <w:b/>
          <w:u w:val="single"/>
          <w:lang w:eastAsia="en-CA"/>
        </w:rPr>
        <w:t>Prayer of Thanksgiving:</w:t>
      </w:r>
    </w:p>
    <w:p w:rsidR="001A5D15" w:rsidRPr="001A6EFB" w:rsidRDefault="001A5D15" w:rsidP="001A5D15">
      <w:pPr>
        <w:pStyle w:val="NoSpacing"/>
        <w:rPr>
          <w:rFonts w:cs="Palatino-Roman"/>
          <w:b/>
          <w:u w:val="single"/>
          <w:lang w:eastAsia="en-CA"/>
        </w:rPr>
      </w:pPr>
    </w:p>
    <w:p w:rsidR="001A5D15" w:rsidRPr="001A6EFB" w:rsidRDefault="001A5D15" w:rsidP="001A5D15">
      <w:pPr>
        <w:autoSpaceDE w:val="0"/>
        <w:autoSpaceDN w:val="0"/>
        <w:adjustRightInd w:val="0"/>
        <w:spacing w:after="0" w:line="240" w:lineRule="auto"/>
        <w:rPr>
          <w:rFonts w:cs="Palatino-Roman"/>
        </w:rPr>
      </w:pPr>
      <w:r w:rsidRPr="001A6EFB">
        <w:rPr>
          <w:rFonts w:cs="Palatino-Roman"/>
        </w:rPr>
        <w:t>Let’s pray:</w:t>
      </w:r>
    </w:p>
    <w:p w:rsidR="001A5D15" w:rsidRPr="001A6EFB" w:rsidRDefault="001A5D15" w:rsidP="001A5D15">
      <w:pPr>
        <w:autoSpaceDE w:val="0"/>
        <w:autoSpaceDN w:val="0"/>
        <w:adjustRightInd w:val="0"/>
        <w:spacing w:after="0" w:line="240" w:lineRule="auto"/>
        <w:rPr>
          <w:rFonts w:cs="Palatino-Roman"/>
        </w:rPr>
      </w:pPr>
      <w:r w:rsidRPr="001A6EFB">
        <w:rPr>
          <w:rFonts w:cs="Palatino-Roman"/>
        </w:rPr>
        <w:t xml:space="preserve">It really is good and right to glorify you, </w:t>
      </w:r>
    </w:p>
    <w:p w:rsidR="001A5D15" w:rsidRPr="001A6EFB" w:rsidRDefault="001A5D15" w:rsidP="001A5D15">
      <w:pPr>
        <w:autoSpaceDE w:val="0"/>
        <w:autoSpaceDN w:val="0"/>
        <w:adjustRightInd w:val="0"/>
        <w:spacing w:after="0" w:line="240" w:lineRule="auto"/>
        <w:rPr>
          <w:rFonts w:cs="Palatino-Roman"/>
        </w:rPr>
      </w:pPr>
      <w:r w:rsidRPr="001A6EFB">
        <w:rPr>
          <w:rFonts w:cs="Palatino-Roman"/>
        </w:rPr>
        <w:t>O God, who made us and redeems us,</w:t>
      </w:r>
    </w:p>
    <w:p w:rsidR="001A5D15" w:rsidRPr="001A6EFB" w:rsidRDefault="001A5D15" w:rsidP="001A5D15">
      <w:pPr>
        <w:autoSpaceDE w:val="0"/>
        <w:autoSpaceDN w:val="0"/>
        <w:adjustRightInd w:val="0"/>
        <w:spacing w:after="0" w:line="240" w:lineRule="auto"/>
        <w:rPr>
          <w:rFonts w:cs="Palatino-Roman"/>
        </w:rPr>
      </w:pPr>
      <w:r w:rsidRPr="001A6EFB">
        <w:rPr>
          <w:rFonts w:cs="Palatino-Roman"/>
        </w:rPr>
        <w:t>Because you alone are God, living and true,</w:t>
      </w:r>
    </w:p>
    <w:p w:rsidR="001A5D15" w:rsidRPr="001A6EFB" w:rsidRDefault="001A5D15" w:rsidP="001A5D15">
      <w:pPr>
        <w:autoSpaceDE w:val="0"/>
        <w:autoSpaceDN w:val="0"/>
        <w:adjustRightInd w:val="0"/>
        <w:spacing w:after="0" w:line="240" w:lineRule="auto"/>
        <w:rPr>
          <w:rFonts w:cs="Palatino-Roman"/>
        </w:rPr>
      </w:pPr>
      <w:r w:rsidRPr="001A6EFB">
        <w:rPr>
          <w:rFonts w:cs="Palatino-Roman"/>
        </w:rPr>
        <w:t>dwelling in inaccessible light</w:t>
      </w:r>
    </w:p>
    <w:p w:rsidR="001A5D15" w:rsidRPr="001A6EFB" w:rsidRDefault="001A5D15" w:rsidP="001A5D15">
      <w:pPr>
        <w:autoSpaceDE w:val="0"/>
        <w:autoSpaceDN w:val="0"/>
        <w:adjustRightInd w:val="0"/>
        <w:spacing w:after="0" w:line="240" w:lineRule="auto"/>
        <w:rPr>
          <w:rFonts w:cs="Palatino-Roman"/>
        </w:rPr>
      </w:pPr>
      <w:r w:rsidRPr="001A6EFB">
        <w:rPr>
          <w:rFonts w:cs="Palatino-Roman"/>
        </w:rPr>
        <w:t>from before time began, and Now, and forever more.</w:t>
      </w:r>
    </w:p>
    <w:p w:rsidR="001A5D15" w:rsidRPr="001A6EFB" w:rsidRDefault="001A5D15" w:rsidP="001A5D15">
      <w:pPr>
        <w:autoSpaceDE w:val="0"/>
        <w:autoSpaceDN w:val="0"/>
        <w:adjustRightInd w:val="0"/>
        <w:spacing w:after="0" w:line="240" w:lineRule="auto"/>
        <w:rPr>
          <w:rFonts w:cs="Palatino-Roman"/>
        </w:rPr>
      </w:pPr>
      <w:r w:rsidRPr="001A6EFB">
        <w:rPr>
          <w:rFonts w:cs="Palatino-Roman"/>
        </w:rPr>
        <w:t>You’re fountain of all life and the source of all goodness,</w:t>
      </w:r>
    </w:p>
    <w:p w:rsidR="001A5D15" w:rsidRPr="001A6EFB" w:rsidRDefault="001A5D15" w:rsidP="001A5D15">
      <w:pPr>
        <w:autoSpaceDE w:val="0"/>
        <w:autoSpaceDN w:val="0"/>
        <w:adjustRightInd w:val="0"/>
        <w:spacing w:after="0" w:line="240" w:lineRule="auto"/>
        <w:rPr>
          <w:rFonts w:cs="Palatino-Roman"/>
        </w:rPr>
      </w:pPr>
      <w:r w:rsidRPr="001A6EFB">
        <w:rPr>
          <w:rFonts w:cs="Palatino-Roman"/>
        </w:rPr>
        <w:t>Gracious and Compassionate,</w:t>
      </w:r>
    </w:p>
    <w:p w:rsidR="001A5D15" w:rsidRPr="001A6EFB" w:rsidRDefault="001A5D15" w:rsidP="001A5D15">
      <w:pPr>
        <w:autoSpaceDE w:val="0"/>
        <w:autoSpaceDN w:val="0"/>
        <w:adjustRightInd w:val="0"/>
        <w:spacing w:after="0" w:line="240" w:lineRule="auto"/>
        <w:rPr>
          <w:rFonts w:cs="Palatino-Roman"/>
        </w:rPr>
      </w:pPr>
      <w:r w:rsidRPr="001A6EFB">
        <w:rPr>
          <w:rFonts w:cs="Palatino-Roman"/>
        </w:rPr>
        <w:t>Slow to anger, Abounding in Steadfast love.</w:t>
      </w:r>
    </w:p>
    <w:p w:rsidR="001A5D15" w:rsidRPr="001A6EFB" w:rsidRDefault="001A5D15" w:rsidP="001A5D15">
      <w:pPr>
        <w:autoSpaceDE w:val="0"/>
        <w:autoSpaceDN w:val="0"/>
        <w:adjustRightInd w:val="0"/>
        <w:spacing w:after="0" w:line="240" w:lineRule="auto"/>
        <w:rPr>
          <w:rFonts w:cs="Palatino-Roman"/>
        </w:rPr>
      </w:pPr>
      <w:r w:rsidRPr="001A6EFB">
        <w:rPr>
          <w:rFonts w:cs="Palatino-Roman"/>
        </w:rPr>
        <w:t>Countless throngs of angels stand before you, God.</w:t>
      </w:r>
    </w:p>
    <w:p w:rsidR="001A5D15" w:rsidRPr="001A6EFB" w:rsidRDefault="001A5D15" w:rsidP="001A5D15">
      <w:pPr>
        <w:autoSpaceDE w:val="0"/>
        <w:autoSpaceDN w:val="0"/>
        <w:adjustRightInd w:val="0"/>
        <w:spacing w:after="0" w:line="240" w:lineRule="auto"/>
        <w:rPr>
          <w:rFonts w:cs="Palatino-Roman"/>
        </w:rPr>
      </w:pPr>
      <w:r w:rsidRPr="001A6EFB">
        <w:rPr>
          <w:rFonts w:cs="Palatino-Roman"/>
        </w:rPr>
        <w:t>They serve you night and day,</w:t>
      </w:r>
    </w:p>
    <w:p w:rsidR="001A5D15" w:rsidRPr="001A6EFB" w:rsidRDefault="001A5D15" w:rsidP="001A5D15">
      <w:pPr>
        <w:spacing w:after="0" w:line="240" w:lineRule="auto"/>
        <w:rPr>
          <w:rFonts w:cs="Palatino-Roman"/>
        </w:rPr>
      </w:pPr>
      <w:r w:rsidRPr="001A6EFB">
        <w:rPr>
          <w:rFonts w:cs="Palatino-Roman"/>
        </w:rPr>
        <w:t>and, as they behold the glory of your presence,</w:t>
      </w:r>
    </w:p>
    <w:p w:rsidR="001A5D15" w:rsidRPr="001A6EFB" w:rsidRDefault="001A5D15" w:rsidP="001A5D15">
      <w:pPr>
        <w:spacing w:after="0" w:line="240" w:lineRule="auto"/>
        <w:rPr>
          <w:rFonts w:cs="Palatino-Roman"/>
        </w:rPr>
      </w:pPr>
      <w:r w:rsidRPr="001A6EFB">
        <w:rPr>
          <w:rFonts w:cs="Palatino-Roman"/>
        </w:rPr>
        <w:t>they offer you unceasing praise.</w:t>
      </w:r>
    </w:p>
    <w:p w:rsidR="00446E39" w:rsidRPr="001A6EFB" w:rsidRDefault="00446E39" w:rsidP="001A5D15">
      <w:pPr>
        <w:spacing w:after="0" w:line="240" w:lineRule="auto"/>
        <w:rPr>
          <w:rFonts w:cs="Palatino-Roman"/>
        </w:rPr>
      </w:pPr>
    </w:p>
    <w:p w:rsidR="001A5D15" w:rsidRPr="001A6EFB" w:rsidRDefault="001A5D15" w:rsidP="001A5D15">
      <w:pPr>
        <w:autoSpaceDE w:val="0"/>
        <w:autoSpaceDN w:val="0"/>
        <w:adjustRightInd w:val="0"/>
        <w:spacing w:after="0" w:line="240" w:lineRule="auto"/>
        <w:rPr>
          <w:rFonts w:cs="Palatino-Roman"/>
        </w:rPr>
      </w:pPr>
      <w:r w:rsidRPr="001A6EFB">
        <w:rPr>
          <w:rFonts w:cs="Palatino-Roman"/>
        </w:rPr>
        <w:t xml:space="preserve">God, we join them now, </w:t>
      </w:r>
    </w:p>
    <w:p w:rsidR="001A5D15" w:rsidRPr="001A6EFB" w:rsidRDefault="001A5D15" w:rsidP="001A5D15">
      <w:pPr>
        <w:autoSpaceDE w:val="0"/>
        <w:autoSpaceDN w:val="0"/>
        <w:adjustRightInd w:val="0"/>
        <w:spacing w:after="0" w:line="240" w:lineRule="auto"/>
        <w:rPr>
          <w:rFonts w:cs="Palatino-Roman"/>
        </w:rPr>
      </w:pPr>
      <w:r w:rsidRPr="001A6EFB">
        <w:rPr>
          <w:rFonts w:cs="Palatino-Roman"/>
        </w:rPr>
        <w:t>and giving voice to every creature under heaven,</w:t>
      </w:r>
    </w:p>
    <w:p w:rsidR="001A5D15" w:rsidRPr="001A6EFB" w:rsidRDefault="001A5D15" w:rsidP="001A5D15">
      <w:pPr>
        <w:autoSpaceDE w:val="0"/>
        <w:autoSpaceDN w:val="0"/>
        <w:adjustRightInd w:val="0"/>
        <w:spacing w:after="0" w:line="240" w:lineRule="auto"/>
        <w:rPr>
          <w:rFonts w:cs="Palatino-Roman"/>
        </w:rPr>
      </w:pPr>
      <w:r w:rsidRPr="001A6EFB">
        <w:rPr>
          <w:rFonts w:cs="Palatino-Roman"/>
        </w:rPr>
        <w:t>we glorify your name, and say:</w:t>
      </w:r>
    </w:p>
    <w:p w:rsidR="001A5D15" w:rsidRPr="001A6EFB" w:rsidRDefault="001A5D15" w:rsidP="001A5D15">
      <w:pPr>
        <w:spacing w:after="0" w:line="240" w:lineRule="auto"/>
        <w:rPr>
          <w:rFonts w:cs="Palatino-Roman"/>
        </w:rPr>
      </w:pPr>
    </w:p>
    <w:p w:rsidR="001A5D15" w:rsidRPr="001A6EFB" w:rsidRDefault="001A5D15" w:rsidP="001A5D15">
      <w:pPr>
        <w:autoSpaceDE w:val="0"/>
        <w:autoSpaceDN w:val="0"/>
        <w:adjustRightInd w:val="0"/>
        <w:spacing w:after="0" w:line="240" w:lineRule="auto"/>
        <w:rPr>
          <w:rFonts w:cs="Palatino-Bold"/>
          <w:b/>
          <w:bCs/>
        </w:rPr>
      </w:pPr>
      <w:r w:rsidRPr="001A6EFB">
        <w:rPr>
          <w:rFonts w:cs="Palatino-Bold"/>
          <w:b/>
          <w:bCs/>
        </w:rPr>
        <w:t xml:space="preserve">Holy, holy, holy Lord, </w:t>
      </w:r>
    </w:p>
    <w:p w:rsidR="001A5D15" w:rsidRPr="001A6EFB" w:rsidRDefault="001A5D15" w:rsidP="001A5D15">
      <w:pPr>
        <w:autoSpaceDE w:val="0"/>
        <w:autoSpaceDN w:val="0"/>
        <w:adjustRightInd w:val="0"/>
        <w:spacing w:after="0" w:line="240" w:lineRule="auto"/>
        <w:rPr>
          <w:rFonts w:cs="Palatino-Bold"/>
          <w:b/>
          <w:bCs/>
        </w:rPr>
      </w:pPr>
      <w:r w:rsidRPr="001A6EFB">
        <w:rPr>
          <w:rFonts w:cs="Palatino-Bold"/>
          <w:b/>
          <w:bCs/>
        </w:rPr>
        <w:t xml:space="preserve">God of power and might, </w:t>
      </w:r>
    </w:p>
    <w:p w:rsidR="001A5D15" w:rsidRPr="001A6EFB" w:rsidRDefault="001A5D15" w:rsidP="001A5D15">
      <w:pPr>
        <w:autoSpaceDE w:val="0"/>
        <w:autoSpaceDN w:val="0"/>
        <w:adjustRightInd w:val="0"/>
        <w:spacing w:after="0" w:line="240" w:lineRule="auto"/>
        <w:rPr>
          <w:rFonts w:cs="Palatino-Bold"/>
          <w:b/>
          <w:bCs/>
        </w:rPr>
      </w:pPr>
      <w:r w:rsidRPr="001A6EFB">
        <w:rPr>
          <w:rFonts w:cs="Palatino-Bold"/>
          <w:b/>
          <w:bCs/>
        </w:rPr>
        <w:t>heaven and earth are full of your glory.</w:t>
      </w:r>
    </w:p>
    <w:p w:rsidR="001A5D15" w:rsidRPr="001A6EFB" w:rsidRDefault="001A5D15" w:rsidP="001A5D15">
      <w:pPr>
        <w:autoSpaceDE w:val="0"/>
        <w:autoSpaceDN w:val="0"/>
        <w:adjustRightInd w:val="0"/>
        <w:spacing w:after="0" w:line="240" w:lineRule="auto"/>
        <w:rPr>
          <w:rFonts w:cs="Palatino-Bold"/>
          <w:b/>
          <w:bCs/>
        </w:rPr>
      </w:pPr>
      <w:r w:rsidRPr="001A6EFB">
        <w:rPr>
          <w:rFonts w:cs="Palatino-Bold"/>
          <w:b/>
          <w:bCs/>
        </w:rPr>
        <w:t>Hosanna in the highest. Blessed is he who</w:t>
      </w:r>
    </w:p>
    <w:p w:rsidR="001A5D15" w:rsidRPr="001A6EFB" w:rsidRDefault="001A5D15" w:rsidP="001A5D15">
      <w:pPr>
        <w:autoSpaceDE w:val="0"/>
        <w:autoSpaceDN w:val="0"/>
        <w:adjustRightInd w:val="0"/>
        <w:spacing w:after="0" w:line="240" w:lineRule="auto"/>
        <w:rPr>
          <w:rFonts w:cs="Palatino-Bold"/>
          <w:b/>
          <w:bCs/>
        </w:rPr>
      </w:pPr>
      <w:r w:rsidRPr="001A6EFB">
        <w:rPr>
          <w:rFonts w:cs="Palatino-Bold"/>
          <w:b/>
          <w:bCs/>
        </w:rPr>
        <w:t xml:space="preserve">comes in the name of the Lord. </w:t>
      </w:r>
    </w:p>
    <w:p w:rsidR="001A5D15" w:rsidRPr="001A6EFB" w:rsidRDefault="001A5D15" w:rsidP="001A5D15">
      <w:pPr>
        <w:autoSpaceDE w:val="0"/>
        <w:autoSpaceDN w:val="0"/>
        <w:adjustRightInd w:val="0"/>
        <w:spacing w:after="0" w:line="240" w:lineRule="auto"/>
        <w:rPr>
          <w:rFonts w:cs="Palatino-Roman"/>
          <w:b/>
        </w:rPr>
      </w:pPr>
      <w:r w:rsidRPr="001A6EFB">
        <w:rPr>
          <w:rFonts w:cs="Palatino-Bold"/>
          <w:b/>
          <w:bCs/>
        </w:rPr>
        <w:t>Hosanna in the highest.</w:t>
      </w:r>
    </w:p>
    <w:p w:rsidR="001A5D15" w:rsidRPr="001A6EFB" w:rsidRDefault="001A5D15" w:rsidP="001A5D15">
      <w:pPr>
        <w:pStyle w:val="NoSpacing"/>
        <w:rPr>
          <w:rFonts w:cs="Palatino-Roman"/>
          <w:lang w:eastAsia="en-CA"/>
        </w:rPr>
      </w:pPr>
    </w:p>
    <w:p w:rsidR="001A5D15" w:rsidRPr="001A6EFB" w:rsidRDefault="001A5D15" w:rsidP="001A5D15">
      <w:pPr>
        <w:autoSpaceDE w:val="0"/>
        <w:autoSpaceDN w:val="0"/>
        <w:adjustRightInd w:val="0"/>
        <w:spacing w:after="0" w:line="240" w:lineRule="auto"/>
        <w:rPr>
          <w:rFonts w:cs="Palatino-Roman"/>
        </w:rPr>
      </w:pPr>
      <w:r w:rsidRPr="001A6EFB">
        <w:rPr>
          <w:rFonts w:cs="Palatino-Roman"/>
        </w:rPr>
        <w:t>And we celebrate today, because we know</w:t>
      </w:r>
    </w:p>
    <w:p w:rsidR="001A5D15" w:rsidRPr="001A6EFB" w:rsidRDefault="001A5D15" w:rsidP="001A5D15">
      <w:pPr>
        <w:autoSpaceDE w:val="0"/>
        <w:autoSpaceDN w:val="0"/>
        <w:adjustRightInd w:val="0"/>
        <w:spacing w:after="0" w:line="240" w:lineRule="auto"/>
        <w:rPr>
          <w:rFonts w:cs="Palatino-Roman"/>
        </w:rPr>
      </w:pPr>
      <w:r w:rsidRPr="001A6EFB">
        <w:rPr>
          <w:rFonts w:cs="Palatino-Roman"/>
        </w:rPr>
        <w:t>Your Son, Jesus Christ, fulfilled the prophets’ words</w:t>
      </w:r>
    </w:p>
    <w:p w:rsidR="001A5D15" w:rsidRPr="001A6EFB" w:rsidRDefault="001A5D15" w:rsidP="001A5D15">
      <w:pPr>
        <w:autoSpaceDE w:val="0"/>
        <w:autoSpaceDN w:val="0"/>
        <w:adjustRightInd w:val="0"/>
        <w:spacing w:after="0" w:line="240" w:lineRule="auto"/>
        <w:rPr>
          <w:rFonts w:cs="Palatino-Roman"/>
        </w:rPr>
      </w:pPr>
      <w:r w:rsidRPr="001A6EFB">
        <w:rPr>
          <w:rFonts w:cs="Palatino-Roman"/>
        </w:rPr>
        <w:t>and entered the city of Jerusalem,</w:t>
      </w:r>
    </w:p>
    <w:p w:rsidR="001A5D15" w:rsidRPr="001A6EFB" w:rsidRDefault="001A5D15" w:rsidP="001A5D15">
      <w:pPr>
        <w:autoSpaceDE w:val="0"/>
        <w:autoSpaceDN w:val="0"/>
        <w:adjustRightInd w:val="0"/>
        <w:spacing w:after="0" w:line="240" w:lineRule="auto"/>
        <w:rPr>
          <w:rFonts w:cs="Palatino-Roman"/>
        </w:rPr>
      </w:pPr>
      <w:r w:rsidRPr="001A6EFB">
        <w:rPr>
          <w:rFonts w:cs="Palatino-Roman"/>
        </w:rPr>
        <w:t>where he was lifted high upon the cross,</w:t>
      </w:r>
    </w:p>
    <w:p w:rsidR="001A5D15" w:rsidRPr="001A6EFB" w:rsidRDefault="001A5D15" w:rsidP="001A5D15">
      <w:pPr>
        <w:autoSpaceDE w:val="0"/>
        <w:autoSpaceDN w:val="0"/>
        <w:adjustRightInd w:val="0"/>
        <w:spacing w:after="0" w:line="240" w:lineRule="auto"/>
        <w:rPr>
          <w:rFonts w:cs="Palatino-Roman"/>
        </w:rPr>
      </w:pPr>
      <w:r w:rsidRPr="001A6EFB">
        <w:rPr>
          <w:rFonts w:cs="Palatino-Roman"/>
        </w:rPr>
        <w:t>so that the whole world might be drawn to him.</w:t>
      </w:r>
    </w:p>
    <w:p w:rsidR="001A5D15" w:rsidRPr="001A6EFB" w:rsidRDefault="001A5D15" w:rsidP="001A5D15">
      <w:pPr>
        <w:autoSpaceDE w:val="0"/>
        <w:autoSpaceDN w:val="0"/>
        <w:adjustRightInd w:val="0"/>
        <w:spacing w:after="0" w:line="240" w:lineRule="auto"/>
        <w:rPr>
          <w:rFonts w:cs="Palatino-Roman"/>
        </w:rPr>
      </w:pPr>
      <w:r w:rsidRPr="001A6EFB">
        <w:rPr>
          <w:rFonts w:cs="Palatino-Roman"/>
        </w:rPr>
        <w:t>By his suffering and death</w:t>
      </w:r>
    </w:p>
    <w:p w:rsidR="001A5D15" w:rsidRPr="001A6EFB" w:rsidRDefault="001A5D15" w:rsidP="001A5D15">
      <w:pPr>
        <w:autoSpaceDE w:val="0"/>
        <w:autoSpaceDN w:val="0"/>
        <w:adjustRightInd w:val="0"/>
        <w:spacing w:after="0" w:line="240" w:lineRule="auto"/>
        <w:rPr>
          <w:rFonts w:cs="Palatino-Roman"/>
        </w:rPr>
      </w:pPr>
      <w:r w:rsidRPr="001A6EFB">
        <w:rPr>
          <w:rFonts w:cs="Palatino-Roman"/>
        </w:rPr>
        <w:t>he defeated the power of death,</w:t>
      </w:r>
    </w:p>
    <w:p w:rsidR="001A5D15" w:rsidRPr="001A6EFB" w:rsidRDefault="001A5D15" w:rsidP="001A5D15">
      <w:pPr>
        <w:autoSpaceDE w:val="0"/>
        <w:autoSpaceDN w:val="0"/>
        <w:adjustRightInd w:val="0"/>
        <w:spacing w:after="0" w:line="240" w:lineRule="auto"/>
        <w:rPr>
          <w:rFonts w:cs="Palatino-Roman"/>
        </w:rPr>
      </w:pPr>
      <w:r w:rsidRPr="001A6EFB">
        <w:rPr>
          <w:rFonts w:cs="Palatino-Roman"/>
        </w:rPr>
        <w:t>becoming the source of eternal life.</w:t>
      </w:r>
    </w:p>
    <w:p w:rsidR="001A5D15" w:rsidRPr="001A6EFB" w:rsidRDefault="001A5D15" w:rsidP="001A5D15">
      <w:pPr>
        <w:autoSpaceDE w:val="0"/>
        <w:autoSpaceDN w:val="0"/>
        <w:adjustRightInd w:val="0"/>
        <w:spacing w:after="0" w:line="240" w:lineRule="auto"/>
        <w:rPr>
          <w:rFonts w:cs="Palatino-Roman"/>
        </w:rPr>
      </w:pPr>
      <w:r w:rsidRPr="001A6EFB">
        <w:rPr>
          <w:rFonts w:cs="Palatino-Roman"/>
        </w:rPr>
        <w:t>The tree of defeat became the tree of victory;</w:t>
      </w:r>
    </w:p>
    <w:p w:rsidR="001A5D15" w:rsidRPr="001A6EFB" w:rsidRDefault="001A5D15" w:rsidP="001A5D15">
      <w:pPr>
        <w:pStyle w:val="NoSpacing"/>
        <w:rPr>
          <w:rFonts w:cs="Palatino-Roman"/>
        </w:rPr>
      </w:pPr>
      <w:r w:rsidRPr="001A6EFB">
        <w:rPr>
          <w:rFonts w:cs="Palatino-Roman"/>
        </w:rPr>
        <w:t>where life was lost, life has been restored.</w:t>
      </w:r>
    </w:p>
    <w:p w:rsidR="00446E39" w:rsidRPr="001A6EFB" w:rsidRDefault="00446E39" w:rsidP="001A5D15">
      <w:pPr>
        <w:pStyle w:val="NoSpacing"/>
        <w:rPr>
          <w:rFonts w:cs="Palatino-Roman"/>
        </w:rPr>
      </w:pPr>
    </w:p>
    <w:p w:rsidR="001A5D15" w:rsidRPr="001A6EFB" w:rsidRDefault="001A5D15" w:rsidP="001A5D15">
      <w:pPr>
        <w:pStyle w:val="NoSpacing"/>
        <w:rPr>
          <w:rFonts w:cs="Palatino-Roman"/>
        </w:rPr>
      </w:pPr>
      <w:r w:rsidRPr="001A6EFB">
        <w:rPr>
          <w:rFonts w:cs="Palatino-Roman"/>
        </w:rPr>
        <w:t>And with overflowing hearts today we proclaim our faith in him:</w:t>
      </w:r>
    </w:p>
    <w:p w:rsidR="001A5D15" w:rsidRPr="001A6EFB" w:rsidRDefault="001A5D15" w:rsidP="001A5D15">
      <w:pPr>
        <w:pStyle w:val="NoSpacing"/>
        <w:rPr>
          <w:rFonts w:cs="Palatino-Roman"/>
        </w:rPr>
      </w:pPr>
    </w:p>
    <w:p w:rsidR="001A5D15" w:rsidRPr="001A6EFB" w:rsidRDefault="001A5D15" w:rsidP="001A5D15">
      <w:pPr>
        <w:pStyle w:val="NoSpacing"/>
        <w:rPr>
          <w:rFonts w:cs="Palatino-Roman"/>
          <w:b/>
        </w:rPr>
      </w:pPr>
      <w:r w:rsidRPr="001A6EFB">
        <w:rPr>
          <w:rFonts w:cs="Palatino-Roman"/>
          <w:b/>
        </w:rPr>
        <w:t>Christ died.</w:t>
      </w:r>
    </w:p>
    <w:p w:rsidR="001A5D15" w:rsidRPr="001A6EFB" w:rsidRDefault="001A5D15" w:rsidP="001A5D15">
      <w:pPr>
        <w:pStyle w:val="NoSpacing"/>
        <w:rPr>
          <w:rFonts w:cs="Palatino-Roman"/>
          <w:b/>
        </w:rPr>
      </w:pPr>
      <w:r w:rsidRPr="001A6EFB">
        <w:rPr>
          <w:rFonts w:cs="Palatino-Roman"/>
          <w:b/>
        </w:rPr>
        <w:t>Christ is risen.</w:t>
      </w:r>
    </w:p>
    <w:p w:rsidR="001A5D15" w:rsidRPr="001A6EFB" w:rsidRDefault="001A5D15" w:rsidP="001A5D15">
      <w:pPr>
        <w:pStyle w:val="NoSpacing"/>
        <w:rPr>
          <w:rFonts w:cs="Palatino-Roman"/>
          <w:b/>
          <w:lang w:eastAsia="en-CA"/>
        </w:rPr>
      </w:pPr>
      <w:r w:rsidRPr="001A6EFB">
        <w:rPr>
          <w:rFonts w:cs="Palatino-Roman"/>
          <w:b/>
        </w:rPr>
        <w:t>Christ will come again!</w:t>
      </w:r>
    </w:p>
    <w:p w:rsidR="001A5D15" w:rsidRPr="001A6EFB" w:rsidRDefault="001A5D15" w:rsidP="001A5D15">
      <w:pPr>
        <w:pStyle w:val="NoSpacing"/>
        <w:rPr>
          <w:rFonts w:cs="Palatino-Roman"/>
          <w:b/>
          <w:u w:val="single"/>
          <w:lang w:eastAsia="en-CA"/>
        </w:rPr>
      </w:pPr>
    </w:p>
    <w:p w:rsidR="001A5D15" w:rsidRPr="001A6EFB" w:rsidRDefault="001A5D15" w:rsidP="001A5D15">
      <w:pPr>
        <w:pStyle w:val="NoSpacing"/>
        <w:rPr>
          <w:rFonts w:cs="Palatino-Roman"/>
          <w:b/>
          <w:u w:val="single"/>
          <w:lang w:eastAsia="en-CA"/>
        </w:rPr>
      </w:pPr>
      <w:r w:rsidRPr="001A6EFB">
        <w:rPr>
          <w:rFonts w:cs="Palatino-Roman"/>
          <w:b/>
          <w:u w:val="single"/>
          <w:lang w:eastAsia="en-CA"/>
        </w:rPr>
        <w:t>Prayer of Blessing:</w:t>
      </w:r>
    </w:p>
    <w:p w:rsidR="001A5D15" w:rsidRPr="001A6EFB" w:rsidRDefault="001A5D15" w:rsidP="001A5D15">
      <w:pPr>
        <w:pStyle w:val="NoSpacing"/>
        <w:rPr>
          <w:rFonts w:cs="Palatino-Roman"/>
          <w:lang w:eastAsia="en-CA"/>
        </w:rPr>
      </w:pPr>
      <w:r w:rsidRPr="001A6EFB">
        <w:rPr>
          <w:rFonts w:cs="Palatino-Roman"/>
          <w:lang w:eastAsia="en-CA"/>
        </w:rPr>
        <w:t xml:space="preserve">God, please send your Holy Spirit upon us </w:t>
      </w:r>
    </w:p>
    <w:p w:rsidR="001A5D15" w:rsidRPr="001A6EFB" w:rsidRDefault="001A5D15" w:rsidP="001A5D15">
      <w:pPr>
        <w:pStyle w:val="NoSpacing"/>
        <w:rPr>
          <w:rFonts w:cs="Palatino-Roman"/>
          <w:lang w:eastAsia="en-CA"/>
        </w:rPr>
      </w:pPr>
      <w:r w:rsidRPr="001A6EFB">
        <w:rPr>
          <w:rFonts w:cs="Palatino-Roman"/>
          <w:lang w:eastAsia="en-CA"/>
        </w:rPr>
        <w:t xml:space="preserve">and upon these gifts: </w:t>
      </w:r>
    </w:p>
    <w:p w:rsidR="001A5D15" w:rsidRPr="001A6EFB" w:rsidRDefault="001A5D15" w:rsidP="001A5D15">
      <w:pPr>
        <w:pStyle w:val="NoSpacing"/>
        <w:rPr>
          <w:rFonts w:cs="Palatino-Roman"/>
          <w:lang w:eastAsia="en-CA"/>
        </w:rPr>
      </w:pPr>
      <w:r w:rsidRPr="001A6EFB">
        <w:rPr>
          <w:rFonts w:cs="Palatino-Roman"/>
          <w:lang w:eastAsia="en-CA"/>
        </w:rPr>
        <w:t>so that in the sharing of this bread that we break</w:t>
      </w:r>
    </w:p>
    <w:p w:rsidR="001A5D15" w:rsidRPr="001A6EFB" w:rsidRDefault="001A5D15" w:rsidP="001A5D15">
      <w:pPr>
        <w:pStyle w:val="NoSpacing"/>
        <w:rPr>
          <w:rFonts w:cs="Palatino-Roman"/>
          <w:lang w:eastAsia="en-CA"/>
        </w:rPr>
      </w:pPr>
      <w:r w:rsidRPr="001A6EFB">
        <w:rPr>
          <w:rFonts w:cs="Palatino-Roman"/>
          <w:lang w:eastAsia="en-CA"/>
        </w:rPr>
        <w:t>and in the receiving of this cup that we bless</w:t>
      </w:r>
    </w:p>
    <w:p w:rsidR="001A5D15" w:rsidRPr="001A6EFB" w:rsidRDefault="001A5D15" w:rsidP="001A5D15">
      <w:pPr>
        <w:pStyle w:val="NoSpacing"/>
        <w:rPr>
          <w:rFonts w:cs="Palatino-Roman"/>
          <w:lang w:eastAsia="en-CA"/>
        </w:rPr>
      </w:pPr>
      <w:r w:rsidRPr="001A6EFB">
        <w:rPr>
          <w:rFonts w:cs="Palatino-Roman"/>
          <w:lang w:eastAsia="en-CA"/>
        </w:rPr>
        <w:t>we may know the real presence of our Lord Jesus Christ,</w:t>
      </w:r>
    </w:p>
    <w:p w:rsidR="001A5D15" w:rsidRPr="001A6EFB" w:rsidRDefault="001A5D15" w:rsidP="001A5D15">
      <w:pPr>
        <w:pStyle w:val="NoSpacing"/>
        <w:rPr>
          <w:rFonts w:cs="Palatino-Roman"/>
          <w:lang w:eastAsia="en-CA"/>
        </w:rPr>
      </w:pPr>
      <w:r w:rsidRPr="001A6EFB">
        <w:rPr>
          <w:rFonts w:cs="Palatino-Roman"/>
          <w:lang w:eastAsia="en-CA"/>
        </w:rPr>
        <w:lastRenderedPageBreak/>
        <w:t xml:space="preserve">and we may discover here, at this table, </w:t>
      </w:r>
    </w:p>
    <w:p w:rsidR="001A5D15" w:rsidRPr="001A6EFB" w:rsidRDefault="001A5D15" w:rsidP="001A5D15">
      <w:pPr>
        <w:pStyle w:val="NoSpacing"/>
        <w:rPr>
          <w:rFonts w:cs="Palatino-Roman"/>
          <w:lang w:eastAsia="en-CA"/>
        </w:rPr>
      </w:pPr>
      <w:r w:rsidRPr="001A6EFB">
        <w:rPr>
          <w:rFonts w:cs="Palatino-Roman"/>
          <w:lang w:eastAsia="en-CA"/>
        </w:rPr>
        <w:t>the life with him that brings us peace.</w:t>
      </w:r>
    </w:p>
    <w:p w:rsidR="001A5D15" w:rsidRDefault="001A5D15" w:rsidP="001A5D15">
      <w:pPr>
        <w:pStyle w:val="NoSpacing"/>
        <w:rPr>
          <w:rFonts w:cs="Palatino-Roman"/>
          <w:lang w:eastAsia="en-CA"/>
        </w:rPr>
      </w:pPr>
    </w:p>
    <w:p w:rsidR="001A6EFB" w:rsidRPr="001A6EFB" w:rsidRDefault="001A6EFB" w:rsidP="001A5D15">
      <w:pPr>
        <w:pStyle w:val="NoSpacing"/>
        <w:rPr>
          <w:rFonts w:cs="Palatino-Roman"/>
          <w:lang w:eastAsia="en-CA"/>
        </w:rPr>
      </w:pPr>
    </w:p>
    <w:p w:rsidR="001A6EFB" w:rsidRPr="001A6EFB" w:rsidRDefault="001A6EFB" w:rsidP="001A6EFB">
      <w:pPr>
        <w:pStyle w:val="NoSpacing"/>
      </w:pPr>
      <w:r w:rsidRPr="001A6EFB">
        <w:rPr>
          <w:b/>
          <w:u w:val="single"/>
        </w:rPr>
        <w:t>Words of Distribution:</w:t>
      </w:r>
    </w:p>
    <w:p w:rsidR="001A6EFB" w:rsidRPr="001A6EFB" w:rsidRDefault="001A6EFB" w:rsidP="001A6EFB">
      <w:pPr>
        <w:pStyle w:val="NoSpacing"/>
      </w:pPr>
    </w:p>
    <w:p w:rsidR="001A6EFB" w:rsidRPr="001A6EFB" w:rsidRDefault="001A6EFB" w:rsidP="001A6EFB">
      <w:pPr>
        <w:spacing w:after="0"/>
        <w:rPr>
          <w:rFonts w:cs="Calibri"/>
        </w:rPr>
      </w:pPr>
      <w:r w:rsidRPr="001A6EFB">
        <w:rPr>
          <w:rFonts w:cs="Calibri"/>
        </w:rPr>
        <w:t xml:space="preserve">Jesus is our host at this table, but He’s also the feast itself.  </w:t>
      </w:r>
    </w:p>
    <w:p w:rsidR="001A6EFB" w:rsidRPr="001A6EFB" w:rsidRDefault="001A6EFB" w:rsidP="001A6EFB">
      <w:pPr>
        <w:spacing w:after="0"/>
        <w:rPr>
          <w:rFonts w:cs="Calibri"/>
          <w:b/>
          <w:u w:val="single"/>
        </w:rPr>
      </w:pPr>
    </w:p>
    <w:p w:rsidR="001A6EFB" w:rsidRPr="00983829" w:rsidRDefault="001A6EFB" w:rsidP="001A6EFB">
      <w:pPr>
        <w:spacing w:after="0"/>
        <w:rPr>
          <w:rFonts w:cs="Calibri"/>
        </w:rPr>
      </w:pPr>
      <w:r w:rsidRPr="001A6EFB">
        <w:rPr>
          <w:rFonts w:cs="Calibri"/>
        </w:rPr>
        <w:t xml:space="preserve">Because on the night of his betrayal, Jesus took bread and when he had given thanks, </w:t>
      </w:r>
      <w:r w:rsidRPr="00983829">
        <w:rPr>
          <w:rFonts w:cs="Calibri"/>
        </w:rPr>
        <w:t>he broke it and gave it to his disciples, saying: Take, eat; this is my body which is given for you, do this in remembrance of me.</w:t>
      </w:r>
    </w:p>
    <w:p w:rsidR="001A6EFB" w:rsidRPr="00983829" w:rsidRDefault="001A6EFB" w:rsidP="001A6EFB">
      <w:pPr>
        <w:spacing w:after="0"/>
        <w:rPr>
          <w:rFonts w:cs="Calibri"/>
        </w:rPr>
      </w:pPr>
    </w:p>
    <w:p w:rsidR="001A6EFB" w:rsidRPr="00983829" w:rsidRDefault="001A6EFB" w:rsidP="001A6EFB">
      <w:pPr>
        <w:spacing w:after="0"/>
        <w:rPr>
          <w:rFonts w:cs="Calibri"/>
        </w:rPr>
      </w:pPr>
      <w:r w:rsidRPr="00983829">
        <w:rPr>
          <w:rFonts w:cs="Calibri"/>
        </w:rPr>
        <w:t>And in the same way, after supper he took the cup, and when he had given thanks, he gave it to them, saying: drink this, all of your; for this is my blood of the new covenant which is shed for the forgiveness of sins; do this as often as you drink of it in remembrance of me.</w:t>
      </w:r>
    </w:p>
    <w:p w:rsidR="00583D22" w:rsidRDefault="00583D22" w:rsidP="001A6EFB">
      <w:pPr>
        <w:autoSpaceDE w:val="0"/>
        <w:autoSpaceDN w:val="0"/>
        <w:adjustRightInd w:val="0"/>
        <w:spacing w:after="0" w:line="240" w:lineRule="auto"/>
        <w:rPr>
          <w:rFonts w:cs="Calibri"/>
        </w:rPr>
      </w:pPr>
    </w:p>
    <w:p w:rsidR="001A6EFB" w:rsidRPr="001A6EFB" w:rsidRDefault="00583D22" w:rsidP="001A6EFB">
      <w:pPr>
        <w:autoSpaceDE w:val="0"/>
        <w:autoSpaceDN w:val="0"/>
        <w:adjustRightInd w:val="0"/>
        <w:spacing w:after="0" w:line="240" w:lineRule="auto"/>
      </w:pPr>
      <w:r>
        <w:rPr>
          <w:rFonts w:cs="Calibri"/>
        </w:rPr>
        <w:t>People of God</w:t>
      </w:r>
      <w:r w:rsidR="001A6EFB" w:rsidRPr="001A6EFB">
        <w:t xml:space="preserve">:  The body and blood of our Lord Jesus Christ, broken and shed for you.  Come, take, and eat, and feed on Christ in your heart with thanksgiving.  May it remind you today that Christ lives for you, that he reigns for you, that he loves you.  </w:t>
      </w:r>
    </w:p>
    <w:p w:rsidR="001A6EFB" w:rsidRPr="001A6EFB" w:rsidRDefault="001A6EFB" w:rsidP="001A6EFB">
      <w:pPr>
        <w:pStyle w:val="NoSpacing"/>
      </w:pPr>
    </w:p>
    <w:p w:rsidR="001A6EFB" w:rsidRPr="001A6EFB" w:rsidRDefault="001A6EFB" w:rsidP="001A6EFB">
      <w:pPr>
        <w:pStyle w:val="NoSpacing"/>
      </w:pPr>
      <w:r w:rsidRPr="001A6EFB">
        <w:t>Amen.</w:t>
      </w:r>
    </w:p>
    <w:p w:rsidR="001A6EFB" w:rsidRPr="001A6EFB" w:rsidRDefault="001A6EFB" w:rsidP="001A5D15">
      <w:pPr>
        <w:pStyle w:val="NoSpacing"/>
        <w:rPr>
          <w:rFonts w:cs="Palatino-Roman"/>
          <w:lang w:eastAsia="en-CA"/>
        </w:rPr>
      </w:pPr>
    </w:p>
    <w:sectPr w:rsidR="001A6EFB" w:rsidRPr="001A6EFB" w:rsidSect="00D05A0C">
      <w:pgSz w:w="12240" w:h="15840"/>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Roman">
    <w:panose1 w:val="00000000000000000000"/>
    <w:charset w:val="00"/>
    <w:family w:val="roman"/>
    <w:notTrueType/>
    <w:pitch w:val="default"/>
    <w:sig w:usb0="00000003" w:usb1="00000000" w:usb2="00000000" w:usb3="00000000" w:csb0="00000001" w:csb1="00000000"/>
  </w:font>
  <w:font w:name="Palatino-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D15"/>
    <w:rsid w:val="000615F7"/>
    <w:rsid w:val="001A5D15"/>
    <w:rsid w:val="001A6EFB"/>
    <w:rsid w:val="00222EE8"/>
    <w:rsid w:val="003F395B"/>
    <w:rsid w:val="00446E39"/>
    <w:rsid w:val="00583D22"/>
    <w:rsid w:val="0084193F"/>
    <w:rsid w:val="008766B1"/>
    <w:rsid w:val="008D026B"/>
    <w:rsid w:val="00983829"/>
    <w:rsid w:val="00AE5B1E"/>
    <w:rsid w:val="00B1153F"/>
    <w:rsid w:val="00C37E4C"/>
    <w:rsid w:val="00D05A0C"/>
    <w:rsid w:val="00E07E83"/>
    <w:rsid w:val="00E13860"/>
    <w:rsid w:val="00F879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4CE043-693B-4CA5-830B-F5E715FEE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5D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7E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dale.harris</dc:creator>
  <cp:lastModifiedBy>Kalesha Peters</cp:lastModifiedBy>
  <cp:revision>2</cp:revision>
  <cp:lastPrinted>2012-03-31T18:25:00Z</cp:lastPrinted>
  <dcterms:created xsi:type="dcterms:W3CDTF">2020-11-27T19:19:00Z</dcterms:created>
  <dcterms:modified xsi:type="dcterms:W3CDTF">2020-11-27T19:19:00Z</dcterms:modified>
</cp:coreProperties>
</file>